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473" w:type="dxa"/>
        <w:tblLayout w:type="fixed"/>
        <w:tblLook w:val="06A0" w:firstRow="1" w:lastRow="0" w:firstColumn="1" w:lastColumn="0" w:noHBand="1" w:noVBand="1"/>
      </w:tblPr>
      <w:tblGrid>
        <w:gridCol w:w="2695"/>
        <w:gridCol w:w="4793"/>
        <w:gridCol w:w="1985"/>
      </w:tblGrid>
      <w:tr w:rsidR="003F22DE" w14:paraId="12A77456" w14:textId="77777777" w:rsidTr="00824FD1">
        <w:trPr>
          <w:trHeight w:val="720"/>
        </w:trPr>
        <w:tc>
          <w:tcPr>
            <w:tcW w:w="7488" w:type="dxa"/>
            <w:gridSpan w:val="2"/>
          </w:tcPr>
          <w:p w14:paraId="573424EB" w14:textId="73895846" w:rsidR="003F22DE" w:rsidRDefault="00AD0943" w:rsidP="00824FD1">
            <w:pPr>
              <w:jc w:val="center"/>
              <w:rPr>
                <w:rFonts w:eastAsia="Arial" w:cs="Arial"/>
                <w:b/>
                <w:bCs/>
                <w:sz w:val="44"/>
                <w:szCs w:val="44"/>
              </w:rPr>
            </w:pPr>
            <w:r>
              <w:rPr>
                <w:rFonts w:eastAsia="Arial" w:cs="Arial"/>
                <w:b/>
                <w:bCs/>
                <w:sz w:val="44"/>
                <w:szCs w:val="44"/>
              </w:rPr>
              <w:t>Managing Student Behavior &amp; Planning for Safe Training</w:t>
            </w:r>
          </w:p>
          <w:p w14:paraId="288CC21A" w14:textId="73DA0B52" w:rsidR="00AD0943" w:rsidRPr="00F27964" w:rsidRDefault="00AD0943" w:rsidP="00824FD1">
            <w:pPr>
              <w:jc w:val="center"/>
              <w:rPr>
                <w:rFonts w:eastAsia="Arial" w:cs="Arial"/>
                <w:b/>
                <w:bCs/>
                <w:sz w:val="44"/>
                <w:szCs w:val="44"/>
              </w:rPr>
            </w:pPr>
          </w:p>
        </w:tc>
        <w:tc>
          <w:tcPr>
            <w:tcW w:w="1985" w:type="dxa"/>
          </w:tcPr>
          <w:p w14:paraId="3AFF3A8F" w14:textId="77777777" w:rsidR="003F22DE" w:rsidRPr="008F14BC" w:rsidRDefault="003F22DE" w:rsidP="00824FD1">
            <w:pPr>
              <w:jc w:val="center"/>
              <w:rPr>
                <w:rFonts w:eastAsia="Arial" w:cs="Arial"/>
                <w:b/>
                <w:bCs/>
                <w:sz w:val="24"/>
                <w:szCs w:val="24"/>
              </w:rPr>
            </w:pPr>
            <w:r>
              <w:rPr>
                <w:rFonts w:eastAsia="Arial" w:cs="Arial"/>
                <w:b/>
                <w:bCs/>
                <w:sz w:val="24"/>
                <w:szCs w:val="24"/>
              </w:rPr>
              <w:t>Instructor I</w:t>
            </w:r>
          </w:p>
          <w:p w14:paraId="6C7654FE" w14:textId="1F64EF50" w:rsidR="003F22DE" w:rsidRPr="00F27964" w:rsidRDefault="003F22DE" w:rsidP="00824FD1">
            <w:pPr>
              <w:jc w:val="center"/>
              <w:rPr>
                <w:rFonts w:eastAsia="Arial" w:cs="Arial"/>
                <w:b/>
                <w:bCs/>
                <w:sz w:val="44"/>
                <w:szCs w:val="44"/>
              </w:rPr>
            </w:pPr>
            <w:r>
              <w:rPr>
                <w:rFonts w:eastAsia="Arial" w:cs="Arial"/>
                <w:b/>
                <w:bCs/>
                <w:sz w:val="44"/>
                <w:szCs w:val="44"/>
              </w:rPr>
              <w:t xml:space="preserve">Mod </w:t>
            </w:r>
            <w:r>
              <w:rPr>
                <w:rFonts w:eastAsia="Arial" w:cs="Arial"/>
                <w:b/>
                <w:bCs/>
                <w:sz w:val="44"/>
                <w:szCs w:val="44"/>
              </w:rPr>
              <w:t>3A</w:t>
            </w:r>
          </w:p>
        </w:tc>
      </w:tr>
      <w:tr w:rsidR="003F22DE" w14:paraId="110B4790" w14:textId="77777777" w:rsidTr="00824FD1">
        <w:tc>
          <w:tcPr>
            <w:tcW w:w="2695" w:type="dxa"/>
          </w:tcPr>
          <w:p w14:paraId="3D26B5A0" w14:textId="77777777" w:rsidR="003F22DE" w:rsidRDefault="003F22DE" w:rsidP="00824FD1">
            <w:pPr>
              <w:rPr>
                <w:rFonts w:eastAsia="Arial" w:cs="Arial"/>
                <w:b/>
                <w:bCs/>
              </w:rPr>
            </w:pPr>
            <w:r>
              <w:rPr>
                <w:rFonts w:eastAsia="Arial" w:cs="Arial"/>
                <w:b/>
                <w:bCs/>
              </w:rPr>
              <w:t>Delivery Method:</w:t>
            </w:r>
          </w:p>
          <w:p w14:paraId="11127F50" w14:textId="77777777" w:rsidR="003F22DE" w:rsidRPr="008774E5" w:rsidRDefault="003F22DE" w:rsidP="003F22DE">
            <w:pPr>
              <w:pStyle w:val="ListParagraph"/>
              <w:numPr>
                <w:ilvl w:val="0"/>
                <w:numId w:val="22"/>
              </w:numPr>
              <w:rPr>
                <w:rFonts w:eastAsia="Arial" w:cs="Arial"/>
              </w:rPr>
            </w:pPr>
            <w:r w:rsidRPr="008774E5">
              <w:rPr>
                <w:rFonts w:eastAsia="Arial" w:cs="Arial"/>
              </w:rPr>
              <w:t>Live</w:t>
            </w:r>
            <w:r>
              <w:rPr>
                <w:rFonts w:eastAsia="Arial" w:cs="Arial"/>
              </w:rPr>
              <w:t>/</w:t>
            </w:r>
            <w:r w:rsidRPr="008774E5">
              <w:rPr>
                <w:rFonts w:eastAsia="Arial" w:cs="Arial"/>
              </w:rPr>
              <w:t>In-Person</w:t>
            </w:r>
          </w:p>
          <w:p w14:paraId="0DAADEC8" w14:textId="77777777" w:rsidR="003F22DE" w:rsidRDefault="003F22DE" w:rsidP="003F22DE">
            <w:pPr>
              <w:pStyle w:val="ListParagraph"/>
              <w:numPr>
                <w:ilvl w:val="0"/>
                <w:numId w:val="22"/>
              </w:numPr>
              <w:rPr>
                <w:rFonts w:eastAsia="Arial" w:cs="Arial"/>
              </w:rPr>
            </w:pPr>
            <w:r>
              <w:rPr>
                <w:rFonts w:eastAsia="Arial" w:cs="Arial"/>
              </w:rPr>
              <w:t>Instructor-Led</w:t>
            </w:r>
          </w:p>
          <w:p w14:paraId="6F315367" w14:textId="77777777" w:rsidR="003F22DE" w:rsidRDefault="003F22DE" w:rsidP="00824FD1">
            <w:pPr>
              <w:rPr>
                <w:rFonts w:eastAsia="Arial" w:cs="Arial"/>
                <w:b/>
                <w:bCs/>
              </w:rPr>
            </w:pPr>
          </w:p>
        </w:tc>
        <w:tc>
          <w:tcPr>
            <w:tcW w:w="6778" w:type="dxa"/>
            <w:gridSpan w:val="2"/>
          </w:tcPr>
          <w:p w14:paraId="525991D3" w14:textId="77777777" w:rsidR="003F22DE" w:rsidRPr="005037E5" w:rsidRDefault="003F22DE" w:rsidP="00824FD1">
            <w:pPr>
              <w:rPr>
                <w:rFonts w:eastAsia="Arial" w:cs="Arial"/>
              </w:rPr>
            </w:pPr>
            <w:r>
              <w:rPr>
                <w:rFonts w:eastAsia="Arial" w:cs="Arial"/>
                <w:b/>
                <w:bCs/>
              </w:rPr>
              <w:t>Students:</w:t>
            </w:r>
          </w:p>
          <w:p w14:paraId="513C2BC9" w14:textId="77777777" w:rsidR="003F22DE" w:rsidRPr="009472F2" w:rsidRDefault="003F22DE" w:rsidP="003F22DE">
            <w:pPr>
              <w:pStyle w:val="ListParagraph"/>
              <w:numPr>
                <w:ilvl w:val="0"/>
                <w:numId w:val="21"/>
              </w:numPr>
              <w:rPr>
                <w:rFonts w:eastAsia="Arial" w:cs="Arial"/>
              </w:rPr>
            </w:pPr>
            <w:r w:rsidRPr="009472F2">
              <w:rPr>
                <w:rFonts w:eastAsia="Arial" w:cs="Arial"/>
              </w:rPr>
              <w:t>24 Maximum</w:t>
            </w:r>
          </w:p>
          <w:p w14:paraId="0C689996" w14:textId="77777777" w:rsidR="003F22DE" w:rsidRDefault="003F22DE" w:rsidP="00824FD1">
            <w:pPr>
              <w:pStyle w:val="ListParagraph"/>
              <w:rPr>
                <w:rFonts w:eastAsia="Arial" w:cs="Arial"/>
              </w:rPr>
            </w:pPr>
          </w:p>
          <w:p w14:paraId="23D8C19F" w14:textId="77777777" w:rsidR="003F22DE" w:rsidRPr="005037E5" w:rsidRDefault="003F22DE" w:rsidP="00824FD1">
            <w:pPr>
              <w:rPr>
                <w:rFonts w:eastAsia="Arial" w:cs="Arial"/>
              </w:rPr>
            </w:pPr>
            <w:r>
              <w:rPr>
                <w:rFonts w:eastAsia="Arial" w:cs="Arial"/>
                <w:b/>
                <w:bCs/>
              </w:rPr>
              <w:t>Classroom Layout/Orientation:</w:t>
            </w:r>
          </w:p>
          <w:p w14:paraId="6A68E8C0" w14:textId="77777777" w:rsidR="003F22DE" w:rsidRPr="003F22DE" w:rsidRDefault="003F22DE" w:rsidP="003F22DE">
            <w:pPr>
              <w:pStyle w:val="ListParagraph"/>
              <w:numPr>
                <w:ilvl w:val="0"/>
                <w:numId w:val="20"/>
              </w:numPr>
              <w:rPr>
                <w:rFonts w:eastAsia="Arial" w:cs="Arial"/>
                <w:b/>
                <w:bCs/>
                <w:sz w:val="28"/>
                <w:szCs w:val="28"/>
              </w:rPr>
            </w:pPr>
            <w:r>
              <w:rPr>
                <w:rFonts w:eastAsia="Arial" w:cs="Arial"/>
              </w:rPr>
              <w:t>U-Shape – Opening towards the front of the classroom</w:t>
            </w:r>
          </w:p>
          <w:p w14:paraId="66E98708" w14:textId="77777777" w:rsidR="003F22DE" w:rsidRDefault="003F22DE" w:rsidP="003F22DE">
            <w:pPr>
              <w:rPr>
                <w:rFonts w:eastAsia="Arial" w:cs="Arial"/>
                <w:b/>
                <w:bCs/>
                <w:sz w:val="28"/>
                <w:szCs w:val="28"/>
              </w:rPr>
            </w:pPr>
          </w:p>
          <w:p w14:paraId="4D88B818" w14:textId="77777777" w:rsidR="003F22DE" w:rsidRPr="003F22DE" w:rsidRDefault="003F22DE" w:rsidP="003F22DE">
            <w:pPr>
              <w:rPr>
                <w:rFonts w:eastAsia="Arial" w:cs="Arial"/>
                <w:b/>
                <w:bCs/>
                <w:sz w:val="28"/>
                <w:szCs w:val="28"/>
              </w:rPr>
            </w:pPr>
          </w:p>
        </w:tc>
      </w:tr>
      <w:tr w:rsidR="003F22DE" w14:paraId="17E0E645" w14:textId="77777777" w:rsidTr="00824FD1">
        <w:tc>
          <w:tcPr>
            <w:tcW w:w="2695" w:type="dxa"/>
          </w:tcPr>
          <w:p w14:paraId="78C526CA" w14:textId="77777777" w:rsidR="003F22DE" w:rsidRDefault="003F22DE" w:rsidP="00824FD1">
            <w:pPr>
              <w:pStyle w:val="Heading1"/>
            </w:pPr>
            <w:r w:rsidRPr="0573B4C6">
              <w:t>Materials</w:t>
            </w:r>
          </w:p>
          <w:p w14:paraId="3E6E1E86" w14:textId="77777777" w:rsidR="003F22DE" w:rsidRPr="00843218" w:rsidRDefault="003F22DE" w:rsidP="003F22DE">
            <w:pPr>
              <w:pStyle w:val="ListParagraph"/>
              <w:numPr>
                <w:ilvl w:val="0"/>
                <w:numId w:val="2"/>
              </w:numPr>
              <w:rPr>
                <w:rFonts w:eastAsia="Arial" w:cs="Arial"/>
                <w:b/>
                <w:bCs/>
              </w:rPr>
            </w:pPr>
            <w:r>
              <w:rPr>
                <w:rFonts w:eastAsia="Arial" w:cs="Arial"/>
              </w:rPr>
              <w:t>Dry erase board</w:t>
            </w:r>
          </w:p>
          <w:p w14:paraId="2195E05C" w14:textId="77777777" w:rsidR="003F22DE" w:rsidRPr="000A1C24" w:rsidRDefault="003F22DE" w:rsidP="003F22DE">
            <w:pPr>
              <w:pStyle w:val="ListParagraph"/>
              <w:numPr>
                <w:ilvl w:val="0"/>
                <w:numId w:val="2"/>
              </w:numPr>
              <w:rPr>
                <w:rFonts w:eastAsia="Arial" w:cs="Arial"/>
                <w:b/>
                <w:bCs/>
              </w:rPr>
            </w:pPr>
            <w:r>
              <w:rPr>
                <w:rFonts w:eastAsia="Arial" w:cs="Arial"/>
              </w:rPr>
              <w:t>Markers</w:t>
            </w:r>
          </w:p>
          <w:p w14:paraId="0DCCEF8F" w14:textId="77777777" w:rsidR="003F22DE" w:rsidRDefault="003F22DE" w:rsidP="00824FD1">
            <w:pPr>
              <w:rPr>
                <w:rFonts w:eastAsia="Arial" w:cs="Arial"/>
                <w:b/>
                <w:bCs/>
              </w:rPr>
            </w:pPr>
          </w:p>
          <w:p w14:paraId="0A0EF507" w14:textId="77777777" w:rsidR="003F22DE" w:rsidRDefault="003F22DE" w:rsidP="00824FD1">
            <w:pPr>
              <w:rPr>
                <w:rFonts w:eastAsia="Arial" w:cs="Arial"/>
                <w:b/>
                <w:bCs/>
              </w:rPr>
            </w:pPr>
            <w:r>
              <w:rPr>
                <w:rFonts w:eastAsia="Arial" w:cs="Arial"/>
                <w:b/>
                <w:bCs/>
              </w:rPr>
              <w:t>Handouts:</w:t>
            </w:r>
          </w:p>
          <w:p w14:paraId="7ADACA3B" w14:textId="77777777" w:rsidR="003F22DE" w:rsidRPr="005037E5" w:rsidRDefault="003F22DE" w:rsidP="003F22DE">
            <w:pPr>
              <w:pStyle w:val="ListParagraph"/>
              <w:numPr>
                <w:ilvl w:val="0"/>
                <w:numId w:val="2"/>
              </w:numPr>
              <w:rPr>
                <w:rFonts w:eastAsia="Arial" w:cs="Arial"/>
                <w:b/>
                <w:bCs/>
              </w:rPr>
            </w:pPr>
            <w:r>
              <w:rPr>
                <w:rFonts w:eastAsia="Arial" w:cs="Arial"/>
              </w:rPr>
              <w:t>None</w:t>
            </w:r>
          </w:p>
        </w:tc>
        <w:tc>
          <w:tcPr>
            <w:tcW w:w="6778" w:type="dxa"/>
            <w:gridSpan w:val="2"/>
          </w:tcPr>
          <w:p w14:paraId="368D3E95" w14:textId="77777777" w:rsidR="003F22DE" w:rsidRDefault="003F22DE" w:rsidP="00824FD1">
            <w:pPr>
              <w:spacing w:line="259" w:lineRule="auto"/>
              <w:rPr>
                <w:rFonts w:eastAsia="Arial" w:cs="Arial"/>
                <w:b/>
                <w:bCs/>
              </w:rPr>
            </w:pPr>
            <w:r>
              <w:rPr>
                <w:rFonts w:eastAsia="Arial" w:cs="Arial"/>
                <w:b/>
                <w:bCs/>
              </w:rPr>
              <w:t xml:space="preserve">Lesson Time: </w:t>
            </w:r>
          </w:p>
          <w:p w14:paraId="63A6AB6D" w14:textId="77777777" w:rsidR="003F22DE" w:rsidRPr="009472F2" w:rsidRDefault="003F22DE" w:rsidP="003F22DE">
            <w:pPr>
              <w:pStyle w:val="ListParagraph"/>
              <w:numPr>
                <w:ilvl w:val="0"/>
                <w:numId w:val="19"/>
              </w:numPr>
              <w:rPr>
                <w:rFonts w:eastAsia="Arial" w:cs="Arial"/>
                <w:b/>
                <w:bCs/>
              </w:rPr>
            </w:pPr>
            <w:r>
              <w:rPr>
                <w:rFonts w:eastAsia="Arial" w:cs="Arial"/>
              </w:rPr>
              <w:t>3</w:t>
            </w:r>
            <w:r w:rsidRPr="009472F2">
              <w:rPr>
                <w:rFonts w:eastAsia="Arial" w:cs="Arial"/>
              </w:rPr>
              <w:t xml:space="preserve"> hours with breaks</w:t>
            </w:r>
            <w:r w:rsidRPr="009472F2">
              <w:rPr>
                <w:rFonts w:eastAsia="Arial" w:cs="Arial"/>
                <w:b/>
                <w:bCs/>
              </w:rPr>
              <w:t xml:space="preserve"> </w:t>
            </w:r>
          </w:p>
          <w:p w14:paraId="0C0B5183" w14:textId="77777777" w:rsidR="003F22DE" w:rsidRDefault="003F22DE" w:rsidP="00824FD1">
            <w:pPr>
              <w:rPr>
                <w:rFonts w:eastAsia="Arial" w:cs="Arial"/>
                <w:b/>
                <w:bCs/>
              </w:rPr>
            </w:pPr>
          </w:p>
          <w:p w14:paraId="2942CB0F" w14:textId="77777777" w:rsidR="003F22DE" w:rsidRPr="005037E5" w:rsidRDefault="003F22DE" w:rsidP="00824FD1">
            <w:pPr>
              <w:rPr>
                <w:rFonts w:eastAsia="Arial" w:cs="Arial"/>
              </w:rPr>
            </w:pPr>
            <w:r>
              <w:rPr>
                <w:rFonts w:eastAsia="Arial" w:cs="Arial"/>
                <w:b/>
                <w:bCs/>
              </w:rPr>
              <w:t xml:space="preserve">Student Attendance: </w:t>
            </w:r>
            <w:r w:rsidRPr="005037E5">
              <w:rPr>
                <w:rFonts w:eastAsia="Arial" w:cs="Arial"/>
              </w:rPr>
              <w:t xml:space="preserve">Required </w:t>
            </w:r>
          </w:p>
          <w:p w14:paraId="0274C855" w14:textId="77777777" w:rsidR="003F22DE" w:rsidRPr="009472F2" w:rsidRDefault="003F22DE" w:rsidP="003F22DE">
            <w:pPr>
              <w:pStyle w:val="ListParagraph"/>
              <w:numPr>
                <w:ilvl w:val="0"/>
                <w:numId w:val="19"/>
              </w:numPr>
              <w:rPr>
                <w:rFonts w:eastAsia="Arial" w:cs="Arial"/>
              </w:rPr>
            </w:pPr>
            <w:r w:rsidRPr="009472F2">
              <w:rPr>
                <w:rFonts w:eastAsia="Arial" w:cs="Arial"/>
              </w:rPr>
              <w:t>Please submit attendance roster to Program Coordinator</w:t>
            </w:r>
          </w:p>
          <w:p w14:paraId="55361C1A" w14:textId="77777777" w:rsidR="003F22DE" w:rsidRDefault="003F22DE" w:rsidP="00824FD1">
            <w:pPr>
              <w:rPr>
                <w:rFonts w:eastAsia="Arial" w:cs="Arial"/>
                <w:b/>
                <w:bCs/>
              </w:rPr>
            </w:pPr>
          </w:p>
        </w:tc>
      </w:tr>
      <w:tr w:rsidR="003F22DE" w14:paraId="0AB12F11" w14:textId="77777777" w:rsidTr="003F22DE">
        <w:trPr>
          <w:trHeight w:val="6470"/>
        </w:trPr>
        <w:tc>
          <w:tcPr>
            <w:tcW w:w="9473" w:type="dxa"/>
            <w:gridSpan w:val="3"/>
          </w:tcPr>
          <w:p w14:paraId="29EEA0DC" w14:textId="77777777" w:rsidR="003F22DE" w:rsidRDefault="003F22DE" w:rsidP="00824FD1">
            <w:pPr>
              <w:rPr>
                <w:rFonts w:eastAsia="Arial" w:cs="Arial"/>
                <w:b/>
                <w:bCs/>
              </w:rPr>
            </w:pPr>
            <w:r>
              <w:rPr>
                <w:rFonts w:eastAsia="Arial" w:cs="Arial"/>
                <w:b/>
                <w:bCs/>
              </w:rPr>
              <w:t>HOUSEKEEPING</w:t>
            </w:r>
          </w:p>
          <w:p w14:paraId="429DEFD0" w14:textId="77777777" w:rsidR="003F22DE" w:rsidRDefault="003F22DE" w:rsidP="003F22DE">
            <w:pPr>
              <w:pStyle w:val="ListParagraph"/>
              <w:numPr>
                <w:ilvl w:val="0"/>
                <w:numId w:val="20"/>
              </w:numPr>
              <w:rPr>
                <w:rFonts w:eastAsia="Arial" w:cs="Arial"/>
              </w:rPr>
            </w:pPr>
            <w:r w:rsidRPr="009472F2">
              <w:rPr>
                <w:rFonts w:eastAsia="Arial" w:cs="Arial"/>
              </w:rPr>
              <w:t xml:space="preserve">Remind </w:t>
            </w:r>
            <w:r>
              <w:rPr>
                <w:rFonts w:eastAsia="Arial" w:cs="Arial"/>
              </w:rPr>
              <w:t>students to use their name tents</w:t>
            </w:r>
          </w:p>
          <w:p w14:paraId="4005DAE0" w14:textId="77777777" w:rsidR="003F22DE" w:rsidRPr="009472F2" w:rsidRDefault="003F22DE" w:rsidP="00824FD1">
            <w:pPr>
              <w:pStyle w:val="ListParagraph"/>
              <w:rPr>
                <w:rFonts w:eastAsia="Arial" w:cs="Arial"/>
              </w:rPr>
            </w:pPr>
          </w:p>
          <w:p w14:paraId="3BAA94D3" w14:textId="77777777" w:rsidR="003F22DE" w:rsidRDefault="003F22DE" w:rsidP="00824FD1">
            <w:pPr>
              <w:rPr>
                <w:rFonts w:eastAsia="Arial" w:cs="Arial"/>
                <w:b/>
                <w:bCs/>
              </w:rPr>
            </w:pPr>
          </w:p>
          <w:p w14:paraId="1A1C2724" w14:textId="77777777" w:rsidR="003F22DE" w:rsidRDefault="003F22DE" w:rsidP="00824FD1">
            <w:pPr>
              <w:rPr>
                <w:rFonts w:eastAsia="Arial" w:cs="Arial"/>
                <w:b/>
                <w:bCs/>
              </w:rPr>
            </w:pPr>
          </w:p>
          <w:p w14:paraId="4516444E" w14:textId="77777777" w:rsidR="003F22DE" w:rsidRDefault="003F22DE" w:rsidP="00824FD1">
            <w:pPr>
              <w:rPr>
                <w:rFonts w:eastAsia="Arial" w:cs="Arial"/>
                <w:b/>
                <w:bCs/>
              </w:rPr>
            </w:pPr>
          </w:p>
          <w:p w14:paraId="02472EF8" w14:textId="77777777" w:rsidR="003F22DE" w:rsidRDefault="003F22DE" w:rsidP="00824FD1">
            <w:pPr>
              <w:rPr>
                <w:rFonts w:eastAsia="Arial" w:cs="Arial"/>
                <w:b/>
                <w:bCs/>
              </w:rPr>
            </w:pPr>
            <w:r>
              <w:rPr>
                <w:rFonts w:eastAsia="Arial" w:cs="Arial"/>
                <w:b/>
                <w:bCs/>
              </w:rPr>
              <w:t>Moodle/ Online Learning Check-In</w:t>
            </w:r>
          </w:p>
          <w:p w14:paraId="7FE19045" w14:textId="77777777" w:rsidR="003F22DE" w:rsidRPr="009472F2" w:rsidRDefault="003F22DE" w:rsidP="003F22DE">
            <w:pPr>
              <w:pStyle w:val="ListParagraph"/>
              <w:numPr>
                <w:ilvl w:val="0"/>
                <w:numId w:val="23"/>
              </w:numPr>
              <w:rPr>
                <w:rFonts w:eastAsia="Arial" w:cs="Arial"/>
              </w:rPr>
            </w:pPr>
            <w:r w:rsidRPr="009472F2">
              <w:rPr>
                <w:rFonts w:eastAsia="Arial" w:cs="Arial"/>
              </w:rPr>
              <w:t>Confirm with the class that all students have completed:</w:t>
            </w:r>
          </w:p>
          <w:p w14:paraId="0B689F68" w14:textId="4666386C" w:rsidR="003F22DE" w:rsidRDefault="003F22DE" w:rsidP="003F22DE">
            <w:pPr>
              <w:pStyle w:val="ListParagraph"/>
              <w:numPr>
                <w:ilvl w:val="1"/>
                <w:numId w:val="23"/>
              </w:numPr>
              <w:rPr>
                <w:rFonts w:eastAsia="Arial" w:cs="Arial"/>
              </w:rPr>
            </w:pPr>
            <w:r>
              <w:rPr>
                <w:rFonts w:eastAsia="Arial" w:cs="Arial"/>
              </w:rPr>
              <w:t>Knowledge Check #</w:t>
            </w:r>
            <w:r>
              <w:rPr>
                <w:rFonts w:eastAsia="Arial" w:cs="Arial"/>
              </w:rPr>
              <w:t>2</w:t>
            </w:r>
          </w:p>
          <w:p w14:paraId="33B03A16" w14:textId="0F6FAA72" w:rsidR="003F22DE" w:rsidRPr="003F22DE" w:rsidRDefault="003F22DE" w:rsidP="00824FD1">
            <w:pPr>
              <w:pStyle w:val="ListParagraph"/>
              <w:numPr>
                <w:ilvl w:val="1"/>
                <w:numId w:val="23"/>
              </w:numPr>
              <w:rPr>
                <w:rFonts w:eastAsia="Arial" w:cs="Arial"/>
              </w:rPr>
            </w:pPr>
            <w:r>
              <w:rPr>
                <w:rFonts w:eastAsia="Arial" w:cs="Arial"/>
              </w:rPr>
              <w:t>Case Study #</w:t>
            </w:r>
            <w:r>
              <w:rPr>
                <w:rFonts w:eastAsia="Arial" w:cs="Arial"/>
              </w:rPr>
              <w:t>2</w:t>
            </w:r>
          </w:p>
        </w:tc>
      </w:tr>
    </w:tbl>
    <w:p w14:paraId="587A9AE0" w14:textId="77777777" w:rsidR="003F22DE" w:rsidRDefault="003F22DE"/>
    <w:p w14:paraId="09BE31B7" w14:textId="77777777" w:rsidR="003F22DE" w:rsidRDefault="003F22DE"/>
    <w:p w14:paraId="0D789DD3" w14:textId="77777777" w:rsidR="003F22DE" w:rsidRDefault="003F22DE"/>
    <w:p w14:paraId="5B694036" w14:textId="77777777" w:rsidR="003F22DE" w:rsidRDefault="003F22DE"/>
    <w:tbl>
      <w:tblPr>
        <w:tblStyle w:val="TableGrid"/>
        <w:tblW w:w="9360" w:type="dxa"/>
        <w:tblLayout w:type="fixed"/>
        <w:tblCellMar>
          <w:top w:w="115" w:type="dxa"/>
          <w:bottom w:w="115" w:type="dxa"/>
        </w:tblCellMar>
        <w:tblLook w:val="06A0" w:firstRow="1" w:lastRow="0" w:firstColumn="1" w:lastColumn="0" w:noHBand="1" w:noVBand="1"/>
      </w:tblPr>
      <w:tblGrid>
        <w:gridCol w:w="1785"/>
        <w:gridCol w:w="4455"/>
        <w:gridCol w:w="1855"/>
        <w:gridCol w:w="1265"/>
      </w:tblGrid>
      <w:tr w:rsidR="2BF01BC8" w14:paraId="07DEFB02" w14:textId="77777777" w:rsidTr="00910991">
        <w:trPr>
          <w:trHeight w:val="720"/>
        </w:trPr>
        <w:tc>
          <w:tcPr>
            <w:tcW w:w="8095" w:type="dxa"/>
            <w:gridSpan w:val="3"/>
            <w:tcBorders>
              <w:bottom w:val="single" w:sz="4" w:space="0" w:color="000000" w:themeColor="text1"/>
            </w:tcBorders>
            <w:vAlign w:val="center"/>
          </w:tcPr>
          <w:p w14:paraId="200E2B7A" w14:textId="6C0AC544" w:rsidR="21EFE08E" w:rsidRPr="004D0743" w:rsidRDefault="00D62769" w:rsidP="004D0743">
            <w:pPr>
              <w:pStyle w:val="Title"/>
            </w:pPr>
            <w:r>
              <w:t>Managing Student Behavior</w:t>
            </w:r>
          </w:p>
        </w:tc>
        <w:tc>
          <w:tcPr>
            <w:tcW w:w="1265" w:type="dxa"/>
            <w:tcBorders>
              <w:bottom w:val="single" w:sz="4" w:space="0" w:color="000000" w:themeColor="text1"/>
            </w:tcBorders>
            <w:vAlign w:val="center"/>
          </w:tcPr>
          <w:p w14:paraId="25BE3403" w14:textId="7F435F7D" w:rsidR="462311F1" w:rsidRPr="00F27964" w:rsidRDefault="00D62769" w:rsidP="006A4420">
            <w:pPr>
              <w:pStyle w:val="Title"/>
            </w:pPr>
            <w:r>
              <w:t>3A</w:t>
            </w:r>
            <w:r w:rsidR="001E120D">
              <w:t>.1</w:t>
            </w:r>
          </w:p>
        </w:tc>
      </w:tr>
      <w:tr w:rsidR="2BF01BC8" w14:paraId="317A3C52" w14:textId="77777777" w:rsidTr="00910991">
        <w:trPr>
          <w:trHeight w:val="576"/>
        </w:trPr>
        <w:tc>
          <w:tcPr>
            <w:tcW w:w="9360" w:type="dxa"/>
            <w:gridSpan w:val="4"/>
            <w:tcBorders>
              <w:left w:val="nil"/>
              <w:bottom w:val="single" w:sz="4" w:space="0" w:color="000000" w:themeColor="text1"/>
              <w:right w:val="nil"/>
            </w:tcBorders>
          </w:tcPr>
          <w:p w14:paraId="18A08899" w14:textId="76B743A6" w:rsidR="00F27964" w:rsidRDefault="00F27964" w:rsidP="004D0743">
            <w:pPr>
              <w:pStyle w:val="Heading1"/>
            </w:pPr>
            <w:r w:rsidRPr="004D0743">
              <w:t>Lesson</w:t>
            </w:r>
            <w:r>
              <w:t xml:space="preserve"> Goal</w:t>
            </w:r>
          </w:p>
          <w:p w14:paraId="1E700A1C" w14:textId="2310FEB6" w:rsidR="00F717A3" w:rsidRPr="00CA3A73" w:rsidRDefault="00D62769" w:rsidP="002A0576">
            <w:pPr>
              <w:pStyle w:val="ListParagraph"/>
              <w:numPr>
                <w:ilvl w:val="0"/>
                <w:numId w:val="4"/>
              </w:numPr>
              <w:rPr>
                <w:rFonts w:eastAsia="Arial" w:cs="Arial"/>
              </w:rPr>
            </w:pPr>
            <w:r w:rsidRPr="00D62769">
              <w:rPr>
                <w:rFonts w:eastAsia="Arial" w:cs="Arial"/>
              </w:rPr>
              <w:t>Students will understand basic principles for identifying and managing challenging behavior.</w:t>
            </w:r>
          </w:p>
        </w:tc>
      </w:tr>
      <w:tr w:rsidR="00F27964" w14:paraId="6C214358" w14:textId="77777777" w:rsidTr="00910991">
        <w:trPr>
          <w:trHeight w:val="2880"/>
        </w:trPr>
        <w:tc>
          <w:tcPr>
            <w:tcW w:w="6240" w:type="dxa"/>
            <w:gridSpan w:val="2"/>
            <w:tcBorders>
              <w:left w:val="nil"/>
            </w:tcBorders>
          </w:tcPr>
          <w:p w14:paraId="140A2AC7" w14:textId="77777777" w:rsidR="00F27964" w:rsidRDefault="00F27964" w:rsidP="004D0743">
            <w:pPr>
              <w:pStyle w:val="Heading1"/>
            </w:pPr>
            <w:r w:rsidRPr="0573B4C6">
              <w:t>Objectives</w:t>
            </w:r>
          </w:p>
          <w:p w14:paraId="193B1B21" w14:textId="77777777" w:rsidR="0071697B" w:rsidRPr="0071697B" w:rsidRDefault="0071697B" w:rsidP="002A0576">
            <w:pPr>
              <w:pStyle w:val="ListParagraph"/>
              <w:numPr>
                <w:ilvl w:val="0"/>
                <w:numId w:val="3"/>
              </w:numPr>
              <w:rPr>
                <w:rFonts w:cs="Arial"/>
              </w:rPr>
            </w:pPr>
            <w:r w:rsidRPr="0071697B">
              <w:rPr>
                <w:rFonts w:cs="Arial"/>
              </w:rPr>
              <w:t>Describe ways instructors can address individual student needs in fire and emergency services training.</w:t>
            </w:r>
          </w:p>
          <w:p w14:paraId="0B8C834E" w14:textId="77777777" w:rsidR="0071697B" w:rsidRPr="0071697B" w:rsidRDefault="0071697B" w:rsidP="002A0576">
            <w:pPr>
              <w:pStyle w:val="ListParagraph"/>
              <w:numPr>
                <w:ilvl w:val="0"/>
                <w:numId w:val="3"/>
              </w:numPr>
              <w:rPr>
                <w:rFonts w:cs="Arial"/>
              </w:rPr>
            </w:pPr>
            <w:r w:rsidRPr="0071697B">
              <w:rPr>
                <w:rFonts w:cs="Arial"/>
              </w:rPr>
              <w:t>Describe students' rights in an educational setting.</w:t>
            </w:r>
          </w:p>
          <w:p w14:paraId="2895F14C" w14:textId="77777777" w:rsidR="0071697B" w:rsidRPr="0071697B" w:rsidRDefault="0071697B" w:rsidP="002A0576">
            <w:pPr>
              <w:pStyle w:val="ListParagraph"/>
              <w:numPr>
                <w:ilvl w:val="0"/>
                <w:numId w:val="3"/>
              </w:numPr>
              <w:rPr>
                <w:rFonts w:cs="Arial"/>
              </w:rPr>
            </w:pPr>
            <w:r w:rsidRPr="0071697B">
              <w:rPr>
                <w:rFonts w:cs="Arial"/>
              </w:rPr>
              <w:t>Discuss techniques instructors used to manage student behavior.</w:t>
            </w:r>
          </w:p>
          <w:p w14:paraId="1B56BFA9" w14:textId="77777777" w:rsidR="0071697B" w:rsidRPr="0071697B" w:rsidRDefault="0071697B" w:rsidP="002A0576">
            <w:pPr>
              <w:pStyle w:val="ListParagraph"/>
              <w:numPr>
                <w:ilvl w:val="0"/>
                <w:numId w:val="3"/>
              </w:numPr>
              <w:rPr>
                <w:rFonts w:cs="Arial"/>
              </w:rPr>
            </w:pPr>
            <w:r w:rsidRPr="0071697B">
              <w:rPr>
                <w:rFonts w:cs="Arial"/>
              </w:rPr>
              <w:t>Explain strategies used by instructors in dealing with classroom behavior issues.</w:t>
            </w:r>
          </w:p>
          <w:p w14:paraId="60273D47" w14:textId="4F0A8AA8" w:rsidR="00D62769" w:rsidRPr="0071697B" w:rsidRDefault="0071697B" w:rsidP="002A0576">
            <w:pPr>
              <w:pStyle w:val="ListParagraph"/>
              <w:numPr>
                <w:ilvl w:val="0"/>
                <w:numId w:val="3"/>
              </w:numPr>
              <w:rPr>
                <w:rFonts w:cs="Arial"/>
              </w:rPr>
            </w:pPr>
            <w:r w:rsidRPr="0071697B">
              <w:rPr>
                <w:rFonts w:cs="Arial"/>
              </w:rPr>
              <w:t>Describe ways instructors can take formal disciplinary action.</w:t>
            </w:r>
          </w:p>
        </w:tc>
        <w:tc>
          <w:tcPr>
            <w:tcW w:w="3120" w:type="dxa"/>
            <w:gridSpan w:val="2"/>
          </w:tcPr>
          <w:p w14:paraId="73AA8C24" w14:textId="77777777" w:rsidR="00F27964" w:rsidRDefault="00F27964" w:rsidP="004D0743">
            <w:pPr>
              <w:pStyle w:val="Heading1"/>
            </w:pPr>
            <w:r w:rsidRPr="0573B4C6">
              <w:t>Materials</w:t>
            </w:r>
          </w:p>
          <w:p w14:paraId="19A7C9FB" w14:textId="77777777" w:rsidR="00843218" w:rsidRPr="003F22DE" w:rsidRDefault="003F22DE" w:rsidP="002A0576">
            <w:pPr>
              <w:pStyle w:val="ListParagraph"/>
              <w:numPr>
                <w:ilvl w:val="0"/>
                <w:numId w:val="2"/>
              </w:numPr>
              <w:rPr>
                <w:rFonts w:eastAsia="Arial" w:cs="Arial"/>
                <w:b/>
                <w:bCs/>
              </w:rPr>
            </w:pPr>
            <w:r>
              <w:rPr>
                <w:rFonts w:eastAsia="Arial" w:cs="Arial"/>
              </w:rPr>
              <w:t>Learner Variability/Diversity Cards</w:t>
            </w:r>
          </w:p>
          <w:p w14:paraId="5C66BB03" w14:textId="2FDA44D5" w:rsidR="003F22DE" w:rsidRPr="0573B4C6" w:rsidRDefault="003F22DE" w:rsidP="002A0576">
            <w:pPr>
              <w:pStyle w:val="ListParagraph"/>
              <w:numPr>
                <w:ilvl w:val="0"/>
                <w:numId w:val="2"/>
              </w:numPr>
              <w:rPr>
                <w:rFonts w:eastAsia="Arial" w:cs="Arial"/>
                <w:b/>
                <w:bCs/>
              </w:rPr>
            </w:pPr>
          </w:p>
        </w:tc>
      </w:tr>
      <w:tr w:rsidR="00CE5D91" w14:paraId="46FE8CE0" w14:textId="77777777" w:rsidTr="00910991">
        <w:tc>
          <w:tcPr>
            <w:tcW w:w="1785" w:type="dxa"/>
            <w:tcBorders>
              <w:left w:val="nil"/>
              <w:bottom w:val="single" w:sz="4" w:space="0" w:color="000000" w:themeColor="text1"/>
            </w:tcBorders>
          </w:tcPr>
          <w:p w14:paraId="4E1292F5" w14:textId="5D10BA9D" w:rsidR="00CE5D91" w:rsidRDefault="0071697B" w:rsidP="00CE5D91">
            <w:pPr>
              <w:pStyle w:val="Heading1"/>
            </w:pPr>
            <w:r>
              <w:t>MOTIVATOR</w:t>
            </w:r>
          </w:p>
        </w:tc>
        <w:tc>
          <w:tcPr>
            <w:tcW w:w="7575" w:type="dxa"/>
            <w:gridSpan w:val="3"/>
            <w:tcBorders>
              <w:bottom w:val="single" w:sz="4" w:space="0" w:color="000000" w:themeColor="text1"/>
              <w:right w:val="nil"/>
            </w:tcBorders>
          </w:tcPr>
          <w:p w14:paraId="5099832D" w14:textId="77777777" w:rsidR="0071697B" w:rsidRPr="00096926" w:rsidRDefault="0071697B" w:rsidP="0071697B">
            <w:pPr>
              <w:rPr>
                <w:rFonts w:eastAsia="Arial" w:cs="Arial"/>
                <w:b/>
                <w:bCs/>
              </w:rPr>
            </w:pPr>
            <w:r w:rsidRPr="00096926">
              <w:rPr>
                <w:rFonts w:eastAsia="Arial" w:cs="Arial"/>
                <w:b/>
                <w:bCs/>
              </w:rPr>
              <w:t xml:space="preserve">[ASK] Think about some of your prior experiences as a student. </w:t>
            </w:r>
          </w:p>
          <w:p w14:paraId="2C4A35A2" w14:textId="77777777" w:rsidR="0071697B" w:rsidRDefault="0071697B" w:rsidP="0071697B">
            <w:pPr>
              <w:rPr>
                <w:rFonts w:eastAsia="Arial" w:cs="Arial"/>
              </w:rPr>
            </w:pPr>
          </w:p>
          <w:p w14:paraId="35F84AFD" w14:textId="77777777" w:rsidR="0071697B" w:rsidRDefault="0071697B" w:rsidP="002A0576">
            <w:pPr>
              <w:pStyle w:val="ListParagraph"/>
              <w:numPr>
                <w:ilvl w:val="0"/>
                <w:numId w:val="6"/>
              </w:numPr>
              <w:rPr>
                <w:rFonts w:eastAsia="Arial" w:cs="Arial"/>
              </w:rPr>
            </w:pPr>
            <w:r>
              <w:rPr>
                <w:rFonts w:eastAsia="Arial" w:cs="Arial"/>
              </w:rPr>
              <w:t>Have you ever struggled with a certain concept or skill, and needed extra help from an instructor?</w:t>
            </w:r>
          </w:p>
          <w:p w14:paraId="11619C29" w14:textId="77777777" w:rsidR="0071697B" w:rsidRPr="002B1B3A" w:rsidRDefault="0071697B" w:rsidP="0071697B">
            <w:pPr>
              <w:rPr>
                <w:rFonts w:eastAsia="Arial" w:cs="Arial"/>
              </w:rPr>
            </w:pPr>
          </w:p>
          <w:p w14:paraId="68B098F9" w14:textId="77777777" w:rsidR="0071697B" w:rsidRDefault="0071697B" w:rsidP="002A0576">
            <w:pPr>
              <w:pStyle w:val="ListParagraph"/>
              <w:numPr>
                <w:ilvl w:val="0"/>
                <w:numId w:val="6"/>
              </w:numPr>
              <w:rPr>
                <w:rFonts w:eastAsia="Arial" w:cs="Arial"/>
              </w:rPr>
            </w:pPr>
            <w:r>
              <w:rPr>
                <w:rFonts w:eastAsia="Arial" w:cs="Arial"/>
              </w:rPr>
              <w:t>Have</w:t>
            </w:r>
            <w:r w:rsidRPr="002B1B3A">
              <w:rPr>
                <w:rFonts w:eastAsia="Arial" w:cs="Arial"/>
              </w:rPr>
              <w:t xml:space="preserve"> you ever fel</w:t>
            </w:r>
            <w:r>
              <w:rPr>
                <w:rFonts w:eastAsia="Arial" w:cs="Arial"/>
              </w:rPr>
              <w:t>t</w:t>
            </w:r>
            <w:r w:rsidRPr="002B1B3A">
              <w:rPr>
                <w:rFonts w:eastAsia="Arial" w:cs="Arial"/>
              </w:rPr>
              <w:t xml:space="preserve"> like your needs were </w:t>
            </w:r>
            <w:r w:rsidRPr="0071697B">
              <w:rPr>
                <w:rFonts w:eastAsia="Arial" w:cs="Arial"/>
                <w:b/>
                <w:bCs/>
                <w:i/>
                <w:iCs/>
              </w:rPr>
              <w:t>not</w:t>
            </w:r>
            <w:r w:rsidRPr="002B1B3A">
              <w:rPr>
                <w:rFonts w:eastAsia="Arial" w:cs="Arial"/>
              </w:rPr>
              <w:t xml:space="preserve"> being met? </w:t>
            </w:r>
          </w:p>
          <w:p w14:paraId="59E97E9E" w14:textId="77777777" w:rsidR="0071697B" w:rsidRDefault="0071697B" w:rsidP="002A0576">
            <w:pPr>
              <w:pStyle w:val="ListParagraph"/>
              <w:numPr>
                <w:ilvl w:val="1"/>
                <w:numId w:val="6"/>
              </w:numPr>
              <w:rPr>
                <w:rFonts w:eastAsia="Arial" w:cs="Arial"/>
              </w:rPr>
            </w:pPr>
            <w:r>
              <w:rPr>
                <w:rFonts w:eastAsia="Arial" w:cs="Arial"/>
              </w:rPr>
              <w:t>What was the situation?</w:t>
            </w:r>
          </w:p>
          <w:p w14:paraId="6DAB5E65" w14:textId="77777777" w:rsidR="0071697B" w:rsidRDefault="0071697B" w:rsidP="002A0576">
            <w:pPr>
              <w:pStyle w:val="ListParagraph"/>
              <w:numPr>
                <w:ilvl w:val="1"/>
                <w:numId w:val="6"/>
              </w:numPr>
              <w:rPr>
                <w:rFonts w:eastAsia="Arial" w:cs="Arial"/>
              </w:rPr>
            </w:pPr>
            <w:r>
              <w:rPr>
                <w:rFonts w:eastAsia="Arial" w:cs="Arial"/>
              </w:rPr>
              <w:t>What do you think was preventing you from getting support?</w:t>
            </w:r>
          </w:p>
          <w:p w14:paraId="62513137" w14:textId="77777777" w:rsidR="0071697B" w:rsidRDefault="0071697B" w:rsidP="002A0576">
            <w:pPr>
              <w:pStyle w:val="ListParagraph"/>
              <w:numPr>
                <w:ilvl w:val="1"/>
                <w:numId w:val="6"/>
              </w:numPr>
              <w:rPr>
                <w:rFonts w:eastAsia="Arial" w:cs="Arial"/>
              </w:rPr>
            </w:pPr>
            <w:r>
              <w:rPr>
                <w:rFonts w:eastAsia="Arial" w:cs="Arial"/>
              </w:rPr>
              <w:t>How did it make you feel as a student?</w:t>
            </w:r>
          </w:p>
          <w:p w14:paraId="332BEF54" w14:textId="77777777" w:rsidR="00F02FEB" w:rsidRDefault="00F02FEB" w:rsidP="00F02FEB">
            <w:pPr>
              <w:pStyle w:val="ListParagraph"/>
              <w:rPr>
                <w:rFonts w:eastAsia="Arial" w:cs="Arial"/>
                <w:b/>
                <w:bCs/>
              </w:rPr>
            </w:pPr>
          </w:p>
          <w:p w14:paraId="0D997AEE" w14:textId="77777777" w:rsidR="00647156" w:rsidRPr="00F02FEB" w:rsidRDefault="00647156" w:rsidP="00F02FEB">
            <w:pPr>
              <w:rPr>
                <w:rFonts w:eastAsia="Arial" w:cs="Arial"/>
              </w:rPr>
            </w:pPr>
          </w:p>
          <w:p w14:paraId="5FD9F3CE" w14:textId="77777777" w:rsidR="0071697B" w:rsidRDefault="0071697B" w:rsidP="0071697B">
            <w:pPr>
              <w:rPr>
                <w:rFonts w:eastAsia="Arial" w:cs="Arial"/>
              </w:rPr>
            </w:pPr>
          </w:p>
          <w:tbl>
            <w:tblPr>
              <w:tblStyle w:val="TableGrid"/>
              <w:tblW w:w="0" w:type="auto"/>
              <w:shd w:val="clear" w:color="auto" w:fill="E7E6E6" w:themeFill="background2"/>
              <w:tblLayout w:type="fixed"/>
              <w:tblCellMar>
                <w:top w:w="115" w:type="dxa"/>
                <w:bottom w:w="115" w:type="dxa"/>
              </w:tblCellMar>
              <w:tblLook w:val="04A0" w:firstRow="1" w:lastRow="0" w:firstColumn="1" w:lastColumn="0" w:noHBand="0" w:noVBand="1"/>
            </w:tblPr>
            <w:tblGrid>
              <w:gridCol w:w="7349"/>
            </w:tblGrid>
            <w:tr w:rsidR="0071697B" w14:paraId="61FF4549" w14:textId="77777777" w:rsidTr="0071697B">
              <w:tc>
                <w:tcPr>
                  <w:tcW w:w="7349" w:type="dxa"/>
                  <w:shd w:val="clear" w:color="auto" w:fill="E7E6E6" w:themeFill="background2"/>
                </w:tcPr>
                <w:p w14:paraId="4CB54AB1" w14:textId="056BD357" w:rsidR="0071697B" w:rsidRDefault="0071697B" w:rsidP="0071697B">
                  <w:pPr>
                    <w:rPr>
                      <w:rFonts w:eastAsia="Arial" w:cs="Arial"/>
                    </w:rPr>
                  </w:pPr>
                  <w:r>
                    <w:rPr>
                      <w:rFonts w:eastAsia="Arial" w:cs="Arial"/>
                      <w:b/>
                      <w:bCs/>
                    </w:rPr>
                    <w:t>Instructor Notes:</w:t>
                  </w:r>
                  <w:r>
                    <w:rPr>
                      <w:rFonts w:eastAsia="Arial" w:cs="Arial"/>
                    </w:rPr>
                    <w:t xml:space="preserve"> Emphasize the importance of not just delivering instruction, but also making sure student resources are available and that students feel comfortable accessing them.</w:t>
                  </w:r>
                </w:p>
              </w:tc>
            </w:tr>
          </w:tbl>
          <w:p w14:paraId="30B53A52" w14:textId="77777777" w:rsidR="00CE5D91" w:rsidRDefault="00CE5D91" w:rsidP="0071697B">
            <w:pPr>
              <w:rPr>
                <w:rFonts w:cs="Arial"/>
              </w:rPr>
            </w:pPr>
          </w:p>
          <w:p w14:paraId="7349133A" w14:textId="77777777" w:rsidR="00910991" w:rsidRDefault="00910991" w:rsidP="0071697B">
            <w:pPr>
              <w:rPr>
                <w:rFonts w:cs="Arial"/>
              </w:rPr>
            </w:pPr>
          </w:p>
          <w:p w14:paraId="4CCB3C97" w14:textId="270619C2" w:rsidR="0032012E" w:rsidRDefault="0032012E" w:rsidP="0071697B">
            <w:pPr>
              <w:rPr>
                <w:rFonts w:cs="Arial"/>
              </w:rPr>
            </w:pPr>
            <w:r>
              <w:rPr>
                <w:rFonts w:cs="Arial"/>
              </w:rPr>
              <w:t>Introduce the concept of the day’s activity and ask the students to keep the following discussion point in mind throughout the session.</w:t>
            </w:r>
          </w:p>
          <w:p w14:paraId="399C94A0" w14:textId="07613590" w:rsidR="0032012E" w:rsidRPr="0071697B" w:rsidRDefault="0032012E" w:rsidP="0071697B">
            <w:pPr>
              <w:rPr>
                <w:rFonts w:cs="Arial"/>
              </w:rPr>
            </w:pPr>
          </w:p>
        </w:tc>
      </w:tr>
      <w:tr w:rsidR="00910991" w14:paraId="3BBB3291" w14:textId="77777777" w:rsidTr="00910991">
        <w:tc>
          <w:tcPr>
            <w:tcW w:w="1785" w:type="dxa"/>
            <w:tcBorders>
              <w:left w:val="nil"/>
              <w:bottom w:val="single" w:sz="4" w:space="0" w:color="000000" w:themeColor="text1"/>
            </w:tcBorders>
          </w:tcPr>
          <w:p w14:paraId="19205833" w14:textId="4C42D026" w:rsidR="00910991" w:rsidRDefault="00910991" w:rsidP="00910991">
            <w:pPr>
              <w:pStyle w:val="Heading1"/>
            </w:pPr>
            <w:r w:rsidRPr="00C00612">
              <w:t>DISCUSSION</w:t>
            </w:r>
          </w:p>
        </w:tc>
        <w:tc>
          <w:tcPr>
            <w:tcW w:w="7575" w:type="dxa"/>
            <w:gridSpan w:val="3"/>
            <w:tcBorders>
              <w:bottom w:val="single" w:sz="4" w:space="0" w:color="000000" w:themeColor="text1"/>
              <w:right w:val="nil"/>
            </w:tcBorders>
          </w:tcPr>
          <w:p w14:paraId="12648B2B" w14:textId="4649DE64" w:rsidR="0032012E" w:rsidRDefault="0032012E" w:rsidP="00096926">
            <w:pPr>
              <w:rPr>
                <w:rFonts w:eastAsia="Arial" w:cs="Arial"/>
                <w:b/>
                <w:bCs/>
              </w:rPr>
            </w:pPr>
            <w:r>
              <w:rPr>
                <w:rFonts w:eastAsia="Arial" w:cs="Arial"/>
                <w:b/>
                <w:bCs/>
              </w:rPr>
              <w:t>Attribution Bias</w:t>
            </w:r>
          </w:p>
          <w:p w14:paraId="28EDC670" w14:textId="77777777" w:rsidR="0032012E" w:rsidRDefault="0032012E" w:rsidP="00096926">
            <w:pPr>
              <w:rPr>
                <w:rFonts w:eastAsia="Arial" w:cs="Arial"/>
                <w:b/>
                <w:bCs/>
              </w:rPr>
            </w:pPr>
          </w:p>
          <w:p w14:paraId="2C4BE366" w14:textId="363BA320" w:rsidR="00096926" w:rsidRPr="0032012E" w:rsidRDefault="00096926" w:rsidP="00096926">
            <w:pPr>
              <w:rPr>
                <w:rFonts w:eastAsia="Arial" w:cs="Arial"/>
              </w:rPr>
            </w:pPr>
            <w:r w:rsidRPr="0032012E">
              <w:rPr>
                <w:rFonts w:eastAsia="Arial" w:cs="Arial"/>
              </w:rPr>
              <w:t>[ASK] What is Attribution Bias?</w:t>
            </w:r>
          </w:p>
          <w:p w14:paraId="765F898E" w14:textId="77777777" w:rsidR="00096926" w:rsidRPr="00F02FEB" w:rsidRDefault="00096926" w:rsidP="00096926">
            <w:pPr>
              <w:pStyle w:val="ListParagraph"/>
              <w:numPr>
                <w:ilvl w:val="0"/>
                <w:numId w:val="6"/>
              </w:numPr>
              <w:rPr>
                <w:rFonts w:eastAsia="Arial" w:cs="Arial"/>
              </w:rPr>
            </w:pPr>
            <w:r w:rsidRPr="00F02FEB">
              <w:rPr>
                <w:rFonts w:eastAsia="Arial" w:cs="Arial"/>
              </w:rPr>
              <w:t>Attribution Bias Discussion</w:t>
            </w:r>
          </w:p>
          <w:p w14:paraId="4A2D140E" w14:textId="77777777" w:rsidR="00096926" w:rsidRPr="00F02FEB" w:rsidRDefault="00096926" w:rsidP="00096926">
            <w:pPr>
              <w:pStyle w:val="ListParagraph"/>
              <w:numPr>
                <w:ilvl w:val="1"/>
                <w:numId w:val="6"/>
              </w:numPr>
              <w:spacing w:after="160" w:line="259" w:lineRule="auto"/>
              <w:rPr>
                <w:rFonts w:eastAsia="Arial" w:cs="Arial"/>
              </w:rPr>
            </w:pPr>
            <w:r w:rsidRPr="00F02FEB">
              <w:rPr>
                <w:rFonts w:eastAsia="Arial" w:cs="Arial"/>
              </w:rPr>
              <w:t>Fundamental Attribution Error</w:t>
            </w:r>
          </w:p>
          <w:p w14:paraId="3E674683" w14:textId="77777777" w:rsidR="00096926" w:rsidRDefault="00096926" w:rsidP="00096926">
            <w:pPr>
              <w:pStyle w:val="ListParagraph"/>
              <w:numPr>
                <w:ilvl w:val="1"/>
                <w:numId w:val="6"/>
              </w:numPr>
              <w:spacing w:after="160" w:line="259" w:lineRule="auto"/>
              <w:rPr>
                <w:rFonts w:eastAsia="Arial" w:cs="Arial"/>
              </w:rPr>
            </w:pPr>
            <w:r w:rsidRPr="00F02FEB">
              <w:rPr>
                <w:rFonts w:eastAsia="Arial" w:cs="Arial"/>
              </w:rPr>
              <w:t>Actor-Observer Bias</w:t>
            </w:r>
          </w:p>
          <w:p w14:paraId="522DE4BF" w14:textId="5DAA54C7" w:rsidR="00096926" w:rsidRDefault="00096926" w:rsidP="00096926">
            <w:pPr>
              <w:pStyle w:val="ListParagraph"/>
              <w:numPr>
                <w:ilvl w:val="0"/>
                <w:numId w:val="6"/>
              </w:numPr>
              <w:spacing w:after="160" w:line="259" w:lineRule="auto"/>
              <w:rPr>
                <w:rFonts w:eastAsia="Arial" w:cs="Arial"/>
              </w:rPr>
            </w:pPr>
            <w:r>
              <w:rPr>
                <w:rFonts w:eastAsia="Arial" w:cs="Arial"/>
              </w:rPr>
              <w:lastRenderedPageBreak/>
              <w:t>Example of driver cutting you off on the highway and attributing that to a character flaw vs. the situation the driver may be in.</w:t>
            </w:r>
          </w:p>
          <w:p w14:paraId="4AA5C2CD" w14:textId="68E0657C" w:rsidR="00096926" w:rsidRDefault="00096926" w:rsidP="00096926">
            <w:pPr>
              <w:rPr>
                <w:rFonts w:eastAsia="Arial" w:cs="Arial"/>
              </w:rPr>
            </w:pPr>
            <w:r>
              <w:rPr>
                <w:rFonts w:eastAsia="Arial" w:cs="Arial"/>
              </w:rPr>
              <w:t>[ASK] How does this relate to our students?</w:t>
            </w:r>
          </w:p>
          <w:p w14:paraId="006899B7" w14:textId="106CE7A7" w:rsidR="00096926" w:rsidRPr="00096926" w:rsidRDefault="00096926" w:rsidP="00096926">
            <w:pPr>
              <w:rPr>
                <w:rFonts w:eastAsia="Arial" w:cs="Arial"/>
              </w:rPr>
            </w:pPr>
            <w:r>
              <w:rPr>
                <w:rFonts w:eastAsia="Arial" w:cs="Arial"/>
              </w:rPr>
              <w:t xml:space="preserve">[ASK] How might we as instructors </w:t>
            </w:r>
            <w:r w:rsidR="0032012E">
              <w:rPr>
                <w:rFonts w:eastAsia="Arial" w:cs="Arial"/>
              </w:rPr>
              <w:t>make attribution errors? How can we prevent them?</w:t>
            </w:r>
          </w:p>
          <w:p w14:paraId="3768031B" w14:textId="77777777" w:rsidR="00096926" w:rsidRDefault="00096926" w:rsidP="00910991">
            <w:pPr>
              <w:rPr>
                <w:rFonts w:eastAsia="Arial" w:cs="Arial"/>
                <w:b/>
                <w:bCs/>
              </w:rPr>
            </w:pPr>
          </w:p>
          <w:p w14:paraId="3A381E91" w14:textId="55479D3D" w:rsidR="00910991" w:rsidRDefault="00910991" w:rsidP="00910991">
            <w:pPr>
              <w:rPr>
                <w:rFonts w:eastAsia="Arial" w:cs="Arial"/>
                <w:b/>
                <w:bCs/>
              </w:rPr>
            </w:pPr>
            <w:r w:rsidRPr="002B1B3A">
              <w:rPr>
                <w:rFonts w:eastAsia="Arial" w:cs="Arial"/>
                <w:b/>
                <w:bCs/>
              </w:rPr>
              <w:t>Students’ Rights</w:t>
            </w:r>
          </w:p>
          <w:p w14:paraId="15F97593" w14:textId="77777777" w:rsidR="00910991" w:rsidRDefault="00910991" w:rsidP="00910991">
            <w:pPr>
              <w:rPr>
                <w:rFonts w:eastAsia="Arial" w:cs="Arial"/>
              </w:rPr>
            </w:pPr>
          </w:p>
          <w:p w14:paraId="1E20342A" w14:textId="77777777" w:rsidR="00910991" w:rsidRDefault="00910991" w:rsidP="00910991">
            <w:pPr>
              <w:rPr>
                <w:rFonts w:eastAsia="Arial" w:cs="Arial"/>
              </w:rPr>
            </w:pPr>
            <w:r>
              <w:rPr>
                <w:rFonts w:eastAsia="Arial" w:cs="Arial"/>
              </w:rPr>
              <w:t>Students have a right to:</w:t>
            </w:r>
          </w:p>
          <w:p w14:paraId="547DE5BB" w14:textId="77777777" w:rsidR="00910991" w:rsidRDefault="00910991" w:rsidP="00910991">
            <w:pPr>
              <w:pStyle w:val="ListParagraph"/>
              <w:numPr>
                <w:ilvl w:val="0"/>
                <w:numId w:val="7"/>
              </w:numPr>
              <w:rPr>
                <w:rFonts w:eastAsia="Arial" w:cs="Arial"/>
              </w:rPr>
            </w:pPr>
            <w:r>
              <w:rPr>
                <w:rFonts w:eastAsia="Arial" w:cs="Arial"/>
              </w:rPr>
              <w:t>Privacy of records and test scores.</w:t>
            </w:r>
          </w:p>
          <w:p w14:paraId="7CE312CB" w14:textId="77777777" w:rsidR="00910991" w:rsidRDefault="00910991" w:rsidP="00910991">
            <w:pPr>
              <w:pStyle w:val="ListParagraph"/>
              <w:numPr>
                <w:ilvl w:val="0"/>
                <w:numId w:val="7"/>
              </w:numPr>
              <w:rPr>
                <w:rFonts w:eastAsia="Arial" w:cs="Arial"/>
              </w:rPr>
            </w:pPr>
            <w:r>
              <w:rPr>
                <w:rFonts w:eastAsia="Arial" w:cs="Arial"/>
              </w:rPr>
              <w:t>Hold an opinion or belief different from the instructor.</w:t>
            </w:r>
          </w:p>
          <w:p w14:paraId="2E54EA1C" w14:textId="77777777" w:rsidR="00910991" w:rsidRDefault="00910991" w:rsidP="00910991">
            <w:pPr>
              <w:pStyle w:val="ListParagraph"/>
              <w:numPr>
                <w:ilvl w:val="0"/>
                <w:numId w:val="7"/>
              </w:numPr>
              <w:rPr>
                <w:rFonts w:eastAsia="Arial" w:cs="Arial"/>
              </w:rPr>
            </w:pPr>
            <w:r>
              <w:rPr>
                <w:rFonts w:eastAsia="Arial" w:cs="Arial"/>
              </w:rPr>
              <w:t>Equal access to the learning environment.</w:t>
            </w:r>
          </w:p>
          <w:p w14:paraId="0AA61176" w14:textId="77777777" w:rsidR="00910991" w:rsidRDefault="00910991" w:rsidP="00910991">
            <w:pPr>
              <w:pStyle w:val="ListParagraph"/>
              <w:numPr>
                <w:ilvl w:val="0"/>
                <w:numId w:val="7"/>
              </w:numPr>
              <w:rPr>
                <w:rFonts w:eastAsia="Arial" w:cs="Arial"/>
              </w:rPr>
            </w:pPr>
            <w:r>
              <w:rPr>
                <w:rFonts w:eastAsia="Arial" w:cs="Arial"/>
              </w:rPr>
              <w:t>Fair and equal treatment.</w:t>
            </w:r>
          </w:p>
          <w:p w14:paraId="1FF894D1" w14:textId="77777777" w:rsidR="00910991" w:rsidRDefault="00910991" w:rsidP="00910991">
            <w:pPr>
              <w:pStyle w:val="ListParagraph"/>
              <w:numPr>
                <w:ilvl w:val="0"/>
                <w:numId w:val="7"/>
              </w:numPr>
              <w:rPr>
                <w:rFonts w:eastAsia="Arial" w:cs="Arial"/>
              </w:rPr>
            </w:pPr>
            <w:r>
              <w:rPr>
                <w:rFonts w:eastAsia="Arial" w:cs="Arial"/>
              </w:rPr>
              <w:t>A learning environment free of discrimination or harassment.</w:t>
            </w:r>
          </w:p>
          <w:p w14:paraId="1E71CB34" w14:textId="77777777" w:rsidR="00910991" w:rsidRDefault="00910991" w:rsidP="00910991">
            <w:pPr>
              <w:pStyle w:val="ListParagraph"/>
              <w:numPr>
                <w:ilvl w:val="0"/>
                <w:numId w:val="7"/>
              </w:numPr>
              <w:rPr>
                <w:rFonts w:eastAsia="Arial" w:cs="Arial"/>
              </w:rPr>
            </w:pPr>
            <w:r>
              <w:rPr>
                <w:rFonts w:eastAsia="Arial" w:cs="Arial"/>
              </w:rPr>
              <w:t>A safe learning environment.</w:t>
            </w:r>
          </w:p>
          <w:p w14:paraId="0E8D42FD" w14:textId="77777777" w:rsidR="00910991" w:rsidRDefault="00910991" w:rsidP="00910991">
            <w:pPr>
              <w:rPr>
                <w:rFonts w:eastAsia="Arial" w:cs="Arial"/>
              </w:rPr>
            </w:pPr>
          </w:p>
          <w:p w14:paraId="5C4FA71F" w14:textId="77777777" w:rsidR="00910991" w:rsidRDefault="00910991" w:rsidP="00910991">
            <w:pPr>
              <w:rPr>
                <w:rFonts w:eastAsia="Arial" w:cs="Arial"/>
              </w:rPr>
            </w:pPr>
            <w:r>
              <w:rPr>
                <w:rFonts w:eastAsia="Arial" w:cs="Arial"/>
              </w:rPr>
              <w:t>[ASK] For each item “What is an example of a violation?”</w:t>
            </w:r>
          </w:p>
          <w:p w14:paraId="7E5C9081" w14:textId="77777777" w:rsidR="00910991" w:rsidRDefault="00910991" w:rsidP="00910991">
            <w:pPr>
              <w:rPr>
                <w:rFonts w:eastAsia="Arial" w:cs="Arial"/>
              </w:rPr>
            </w:pPr>
          </w:p>
          <w:p w14:paraId="3CDFAC27" w14:textId="77777777" w:rsidR="008B4655" w:rsidRDefault="008B4655" w:rsidP="00910991">
            <w:pPr>
              <w:rPr>
                <w:rFonts w:eastAsia="Arial" w:cs="Arial"/>
              </w:rPr>
            </w:pPr>
          </w:p>
          <w:p w14:paraId="75B058FF" w14:textId="78E3FEB1" w:rsidR="008B4655" w:rsidRDefault="0032012E" w:rsidP="00910991">
            <w:pPr>
              <w:rPr>
                <w:rFonts w:eastAsia="Arial" w:cs="Arial"/>
                <w:b/>
                <w:bCs/>
              </w:rPr>
            </w:pPr>
            <w:r w:rsidRPr="0032012E">
              <w:rPr>
                <w:rFonts w:eastAsia="Arial" w:cs="Arial"/>
                <w:b/>
                <w:bCs/>
              </w:rPr>
              <w:t>Stereotypes</w:t>
            </w:r>
          </w:p>
          <w:p w14:paraId="35331C57" w14:textId="10569B49" w:rsidR="0032012E" w:rsidRDefault="0032012E" w:rsidP="00910991">
            <w:pPr>
              <w:rPr>
                <w:rFonts w:eastAsia="Arial" w:cs="Arial"/>
              </w:rPr>
            </w:pPr>
            <w:r w:rsidRPr="0032012E">
              <w:rPr>
                <w:rFonts w:eastAsia="Arial" w:cs="Arial"/>
              </w:rPr>
              <w:t xml:space="preserve">[ASK] What is a stereotype?  </w:t>
            </w:r>
          </w:p>
          <w:p w14:paraId="180BDBF4" w14:textId="65253209" w:rsidR="0032012E" w:rsidRDefault="0032012E" w:rsidP="0032012E">
            <w:pPr>
              <w:pStyle w:val="ListParagraph"/>
              <w:numPr>
                <w:ilvl w:val="0"/>
                <w:numId w:val="17"/>
              </w:numPr>
              <w:rPr>
                <w:rFonts w:eastAsia="Arial" w:cs="Arial"/>
              </w:rPr>
            </w:pPr>
            <w:r>
              <w:rPr>
                <w:rFonts w:eastAsia="Arial" w:cs="Arial"/>
              </w:rPr>
              <w:t>Solicit responses and discuss to agree on a definition</w:t>
            </w:r>
          </w:p>
          <w:p w14:paraId="26375CA2" w14:textId="4E6635D3" w:rsidR="0032012E" w:rsidRPr="00AD0943" w:rsidRDefault="0032012E" w:rsidP="00AD0943">
            <w:pPr>
              <w:pStyle w:val="ListParagraph"/>
              <w:numPr>
                <w:ilvl w:val="0"/>
                <w:numId w:val="17"/>
              </w:numPr>
              <w:rPr>
                <w:rFonts w:eastAsia="Arial" w:cs="Arial"/>
              </w:rPr>
            </w:pPr>
            <w:proofErr w:type="gramStart"/>
            <w:r>
              <w:rPr>
                <w:rFonts w:eastAsia="Arial" w:cs="Arial"/>
              </w:rPr>
              <w:t>Refer back</w:t>
            </w:r>
            <w:proofErr w:type="gramEnd"/>
            <w:r>
              <w:rPr>
                <w:rFonts w:eastAsia="Arial" w:cs="Arial"/>
              </w:rPr>
              <w:t xml:space="preserve"> to discussion of schema</w:t>
            </w:r>
          </w:p>
          <w:p w14:paraId="53B7E833" w14:textId="77777777" w:rsidR="008B4655" w:rsidRDefault="008B4655" w:rsidP="00910991">
            <w:pPr>
              <w:rPr>
                <w:rFonts w:eastAsia="Arial" w:cs="Arial"/>
              </w:rPr>
            </w:pPr>
          </w:p>
          <w:p w14:paraId="19DEC86E" w14:textId="1A4D3C6E" w:rsidR="008B4655" w:rsidRDefault="0032012E" w:rsidP="00910991">
            <w:pPr>
              <w:rPr>
                <w:rFonts w:eastAsia="Arial" w:cs="Arial"/>
              </w:rPr>
            </w:pPr>
            <w:r>
              <w:rPr>
                <w:rFonts w:eastAsia="Arial" w:cs="Arial"/>
              </w:rPr>
              <w:t>[ASK] Is a stereotype something we can prevent from entering our minds as instructors?</w:t>
            </w:r>
          </w:p>
          <w:p w14:paraId="23B15E31" w14:textId="4A383522" w:rsidR="008B4655" w:rsidRDefault="008B4655" w:rsidP="00910991">
            <w:pPr>
              <w:rPr>
                <w:rFonts w:eastAsia="Arial" w:cs="Arial"/>
              </w:rPr>
            </w:pPr>
          </w:p>
          <w:p w14:paraId="07848D21" w14:textId="6048EF22" w:rsidR="008B4655" w:rsidRDefault="0032012E" w:rsidP="00910991">
            <w:pPr>
              <w:rPr>
                <w:rFonts w:eastAsia="Arial" w:cs="Arial"/>
              </w:rPr>
            </w:pPr>
            <w:r>
              <w:rPr>
                <w:rFonts w:eastAsia="Arial" w:cs="Arial"/>
              </w:rPr>
              <w:t>Write the word “American” on the board and ask: Who considers themselves American?</w:t>
            </w:r>
          </w:p>
          <w:p w14:paraId="06B55B72" w14:textId="77777777" w:rsidR="008B4655" w:rsidRDefault="008B4655" w:rsidP="00910991">
            <w:pPr>
              <w:rPr>
                <w:rFonts w:eastAsia="Arial" w:cs="Arial"/>
              </w:rPr>
            </w:pPr>
          </w:p>
          <w:p w14:paraId="710FEE4A" w14:textId="27483E68" w:rsidR="008B4655" w:rsidRDefault="0032012E" w:rsidP="00910991">
            <w:pPr>
              <w:rPr>
                <w:rFonts w:eastAsia="Arial" w:cs="Arial"/>
              </w:rPr>
            </w:pPr>
            <w:r>
              <w:rPr>
                <w:rFonts w:eastAsia="Arial" w:cs="Arial"/>
              </w:rPr>
              <w:t>[</w:t>
            </w:r>
            <w:proofErr w:type="gramStart"/>
            <w:r>
              <w:rPr>
                <w:rFonts w:eastAsia="Arial" w:cs="Arial"/>
              </w:rPr>
              <w:t>ASK[</w:t>
            </w:r>
            <w:proofErr w:type="gramEnd"/>
            <w:r>
              <w:rPr>
                <w:rFonts w:eastAsia="Arial" w:cs="Arial"/>
              </w:rPr>
              <w:t xml:space="preserve"> What are some stereotypes about Americans that people from other countries might have? Be sure to include some of the following:</w:t>
            </w:r>
          </w:p>
          <w:p w14:paraId="1B243570" w14:textId="0068AEE5" w:rsidR="0032012E" w:rsidRDefault="0032012E" w:rsidP="0032012E">
            <w:pPr>
              <w:pStyle w:val="ListParagraph"/>
              <w:numPr>
                <w:ilvl w:val="0"/>
                <w:numId w:val="18"/>
              </w:numPr>
              <w:rPr>
                <w:rFonts w:eastAsia="Arial" w:cs="Arial"/>
              </w:rPr>
            </w:pPr>
            <w:r>
              <w:rPr>
                <w:rFonts w:eastAsia="Arial" w:cs="Arial"/>
              </w:rPr>
              <w:t>Lazy</w:t>
            </w:r>
          </w:p>
          <w:p w14:paraId="617F6F0B" w14:textId="08F0C5D9" w:rsidR="0032012E" w:rsidRDefault="0032012E" w:rsidP="0032012E">
            <w:pPr>
              <w:pStyle w:val="ListParagraph"/>
              <w:numPr>
                <w:ilvl w:val="0"/>
                <w:numId w:val="18"/>
              </w:numPr>
              <w:rPr>
                <w:rFonts w:eastAsia="Arial" w:cs="Arial"/>
              </w:rPr>
            </w:pPr>
            <w:r>
              <w:rPr>
                <w:rFonts w:eastAsia="Arial" w:cs="Arial"/>
              </w:rPr>
              <w:t>Entitled</w:t>
            </w:r>
          </w:p>
          <w:p w14:paraId="7EC447EA" w14:textId="4D0F6EF9" w:rsidR="0032012E" w:rsidRDefault="0032012E" w:rsidP="0032012E">
            <w:pPr>
              <w:pStyle w:val="ListParagraph"/>
              <w:numPr>
                <w:ilvl w:val="0"/>
                <w:numId w:val="18"/>
              </w:numPr>
              <w:rPr>
                <w:rFonts w:eastAsia="Arial" w:cs="Arial"/>
              </w:rPr>
            </w:pPr>
            <w:r>
              <w:rPr>
                <w:rFonts w:eastAsia="Arial" w:cs="Arial"/>
              </w:rPr>
              <w:t>Overweight</w:t>
            </w:r>
          </w:p>
          <w:p w14:paraId="647C6551" w14:textId="38991357" w:rsidR="0032012E" w:rsidRDefault="00C75CD4" w:rsidP="0032012E">
            <w:pPr>
              <w:pStyle w:val="ListParagraph"/>
              <w:numPr>
                <w:ilvl w:val="0"/>
                <w:numId w:val="18"/>
              </w:numPr>
              <w:rPr>
                <w:rFonts w:eastAsia="Arial" w:cs="Arial"/>
              </w:rPr>
            </w:pPr>
            <w:r>
              <w:rPr>
                <w:rFonts w:eastAsia="Arial" w:cs="Arial"/>
              </w:rPr>
              <w:t>Workaholics</w:t>
            </w:r>
          </w:p>
          <w:p w14:paraId="1806BC6D" w14:textId="4973608F" w:rsidR="00C75CD4" w:rsidRPr="0032012E" w:rsidRDefault="00C75CD4" w:rsidP="0032012E">
            <w:pPr>
              <w:pStyle w:val="ListParagraph"/>
              <w:numPr>
                <w:ilvl w:val="0"/>
                <w:numId w:val="18"/>
              </w:numPr>
              <w:rPr>
                <w:rFonts w:eastAsia="Arial" w:cs="Arial"/>
              </w:rPr>
            </w:pPr>
            <w:r>
              <w:rPr>
                <w:rFonts w:eastAsia="Arial" w:cs="Arial"/>
              </w:rPr>
              <w:t>Gun-toting</w:t>
            </w:r>
          </w:p>
          <w:p w14:paraId="1E33709B" w14:textId="77777777" w:rsidR="008B4655" w:rsidRDefault="008B4655" w:rsidP="00910991">
            <w:pPr>
              <w:rPr>
                <w:rFonts w:eastAsia="Arial" w:cs="Arial"/>
              </w:rPr>
            </w:pPr>
          </w:p>
          <w:p w14:paraId="103BEE5F" w14:textId="26B1E86B" w:rsidR="008B4655" w:rsidRDefault="00C75CD4" w:rsidP="00910991">
            <w:pPr>
              <w:rPr>
                <w:rFonts w:eastAsia="Arial" w:cs="Arial"/>
              </w:rPr>
            </w:pPr>
            <w:r>
              <w:rPr>
                <w:rFonts w:eastAsia="Arial" w:cs="Arial"/>
              </w:rPr>
              <w:t>[ASK] Do you all consider yourselves all these things that are stereotypical American?</w:t>
            </w:r>
          </w:p>
          <w:p w14:paraId="085FADE2" w14:textId="77777777" w:rsidR="00C75CD4" w:rsidRDefault="00C75CD4" w:rsidP="00910991">
            <w:pPr>
              <w:rPr>
                <w:rFonts w:eastAsia="Arial" w:cs="Arial"/>
              </w:rPr>
            </w:pPr>
          </w:p>
          <w:p w14:paraId="2EBEB22E" w14:textId="509F5E89" w:rsidR="00C75CD4" w:rsidRDefault="00C75CD4" w:rsidP="00910991">
            <w:pPr>
              <w:rPr>
                <w:rFonts w:eastAsia="Arial" w:cs="Arial"/>
              </w:rPr>
            </w:pPr>
            <w:r>
              <w:rPr>
                <w:rFonts w:eastAsia="Arial" w:cs="Arial"/>
              </w:rPr>
              <w:t>[ASK] Do you identify with maybe some of these stereotypes?</w:t>
            </w:r>
          </w:p>
          <w:p w14:paraId="03003409" w14:textId="77777777" w:rsidR="00C75CD4" w:rsidRDefault="00C75CD4" w:rsidP="00910991">
            <w:pPr>
              <w:rPr>
                <w:rFonts w:eastAsia="Arial" w:cs="Arial"/>
              </w:rPr>
            </w:pPr>
          </w:p>
          <w:p w14:paraId="540E503F" w14:textId="452125E7" w:rsidR="00C75CD4" w:rsidRDefault="00C75CD4" w:rsidP="00910991">
            <w:pPr>
              <w:rPr>
                <w:rFonts w:eastAsia="Arial" w:cs="Arial"/>
              </w:rPr>
            </w:pPr>
            <w:r>
              <w:rPr>
                <w:rFonts w:eastAsia="Arial" w:cs="Arial"/>
              </w:rPr>
              <w:t xml:space="preserve">[ASK] So what we can conclude is that </w:t>
            </w:r>
            <w:r w:rsidR="003A650F">
              <w:rPr>
                <w:rFonts w:eastAsia="Arial" w:cs="Arial"/>
              </w:rPr>
              <w:t>sometimes, some stereotypes, apply to some people? How can we more appropriately interpret this?</w:t>
            </w:r>
          </w:p>
          <w:p w14:paraId="033C4C75" w14:textId="77777777" w:rsidR="008B4655" w:rsidRDefault="008B4655" w:rsidP="00910991">
            <w:pPr>
              <w:rPr>
                <w:rFonts w:eastAsia="Arial" w:cs="Arial"/>
              </w:rPr>
            </w:pPr>
          </w:p>
          <w:p w14:paraId="08E45C72" w14:textId="77777777" w:rsidR="008B4655" w:rsidRDefault="008B4655" w:rsidP="00910991">
            <w:pPr>
              <w:rPr>
                <w:rFonts w:eastAsia="Arial" w:cs="Arial"/>
              </w:rPr>
            </w:pPr>
          </w:p>
        </w:tc>
      </w:tr>
      <w:tr w:rsidR="00910991" w14:paraId="049382E6" w14:textId="77777777" w:rsidTr="00910991">
        <w:tc>
          <w:tcPr>
            <w:tcW w:w="1785" w:type="dxa"/>
            <w:tcBorders>
              <w:left w:val="nil"/>
              <w:bottom w:val="single" w:sz="4" w:space="0" w:color="000000" w:themeColor="text1"/>
            </w:tcBorders>
          </w:tcPr>
          <w:p w14:paraId="02BB7F11" w14:textId="43ED7A3E" w:rsidR="00910991" w:rsidRDefault="00910991" w:rsidP="00910991">
            <w:pPr>
              <w:pStyle w:val="Heading1"/>
            </w:pPr>
            <w:r>
              <w:lastRenderedPageBreak/>
              <w:t>DISCUSSION</w:t>
            </w:r>
          </w:p>
        </w:tc>
        <w:tc>
          <w:tcPr>
            <w:tcW w:w="7575" w:type="dxa"/>
            <w:gridSpan w:val="3"/>
            <w:tcBorders>
              <w:bottom w:val="single" w:sz="4" w:space="0" w:color="000000" w:themeColor="text1"/>
              <w:right w:val="nil"/>
            </w:tcBorders>
          </w:tcPr>
          <w:p w14:paraId="087769EE" w14:textId="77777777" w:rsidR="00910991" w:rsidRPr="00D62769" w:rsidRDefault="00910991" w:rsidP="00910991">
            <w:pPr>
              <w:pStyle w:val="ListParagraph"/>
              <w:numPr>
                <w:ilvl w:val="0"/>
                <w:numId w:val="3"/>
              </w:numPr>
              <w:rPr>
                <w:rFonts w:cs="Arial"/>
              </w:rPr>
            </w:pPr>
            <w:r w:rsidRPr="00D62769">
              <w:rPr>
                <w:rFonts w:cs="Arial"/>
              </w:rPr>
              <w:t>Recognition of student learner characteristics and diversity. [4.3.2a]</w:t>
            </w:r>
          </w:p>
          <w:p w14:paraId="0A17DA44" w14:textId="5B7B71C4" w:rsidR="00910991" w:rsidRPr="00A93FD2" w:rsidRDefault="00910991" w:rsidP="00910991">
            <w:pPr>
              <w:pStyle w:val="ListParagraph"/>
              <w:numPr>
                <w:ilvl w:val="0"/>
                <w:numId w:val="3"/>
              </w:numPr>
              <w:rPr>
                <w:rFonts w:cs="Arial"/>
              </w:rPr>
            </w:pPr>
            <w:r w:rsidRPr="00D62769">
              <w:rPr>
                <w:rFonts w:cs="Arial"/>
              </w:rPr>
              <w:t>Impact of cultural differences on instructional delivery. [4.4.3a]</w:t>
            </w:r>
          </w:p>
          <w:p w14:paraId="501D174D" w14:textId="77777777" w:rsidR="00910991" w:rsidRDefault="00910991" w:rsidP="00910991">
            <w:pPr>
              <w:rPr>
                <w:rFonts w:eastAsia="Arial" w:cs="Arial"/>
              </w:rPr>
            </w:pPr>
          </w:p>
          <w:tbl>
            <w:tblPr>
              <w:tblStyle w:val="TableGrid"/>
              <w:tblW w:w="0" w:type="auto"/>
              <w:shd w:val="clear" w:color="auto" w:fill="E7E6E6" w:themeFill="background2"/>
              <w:tblLayout w:type="fixed"/>
              <w:tblCellMar>
                <w:top w:w="115" w:type="dxa"/>
                <w:bottom w:w="115" w:type="dxa"/>
              </w:tblCellMar>
              <w:tblLook w:val="04A0" w:firstRow="1" w:lastRow="0" w:firstColumn="1" w:lastColumn="0" w:noHBand="0" w:noVBand="1"/>
            </w:tblPr>
            <w:tblGrid>
              <w:gridCol w:w="7349"/>
            </w:tblGrid>
            <w:tr w:rsidR="00910991" w14:paraId="1E7D215A" w14:textId="77777777" w:rsidTr="00515D31">
              <w:tc>
                <w:tcPr>
                  <w:tcW w:w="7349" w:type="dxa"/>
                  <w:shd w:val="clear" w:color="auto" w:fill="E7E6E6" w:themeFill="background2"/>
                </w:tcPr>
                <w:p w14:paraId="0713D272" w14:textId="7B2908C6" w:rsidR="00910991" w:rsidRDefault="00910991" w:rsidP="00910991">
                  <w:pPr>
                    <w:rPr>
                      <w:rFonts w:eastAsia="Arial" w:cs="Arial"/>
                    </w:rPr>
                  </w:pPr>
                  <w:r>
                    <w:rPr>
                      <w:rFonts w:eastAsia="Arial" w:cs="Arial"/>
                      <w:b/>
                      <w:bCs/>
                    </w:rPr>
                    <w:t>Instructor Notes:</w:t>
                  </w:r>
                  <w:r>
                    <w:rPr>
                      <w:rFonts w:eastAsia="Arial" w:cs="Arial"/>
                    </w:rPr>
                    <w:t xml:space="preserve"> If the suggestions stall, prompt them with: Think of a component of your identity that is important to you.</w:t>
                  </w:r>
                </w:p>
              </w:tc>
            </w:tr>
          </w:tbl>
          <w:p w14:paraId="7F2477FC" w14:textId="29C861EB" w:rsidR="00910991" w:rsidRPr="00A93FD2" w:rsidRDefault="00910991" w:rsidP="00910991">
            <w:pPr>
              <w:rPr>
                <w:rFonts w:eastAsia="Arial" w:cs="Arial"/>
              </w:rPr>
            </w:pPr>
          </w:p>
          <w:p w14:paraId="3D26EE0F" w14:textId="21276398" w:rsidR="00910991" w:rsidRDefault="00910991" w:rsidP="00910991">
            <w:pPr>
              <w:rPr>
                <w:rFonts w:eastAsia="Arial" w:cs="Arial"/>
                <w:b/>
                <w:bCs/>
              </w:rPr>
            </w:pPr>
            <w:r w:rsidRPr="002B1B3A">
              <w:rPr>
                <w:rFonts w:eastAsia="Arial" w:cs="Arial"/>
                <w:b/>
                <w:bCs/>
              </w:rPr>
              <w:t>Individual Student Needs</w:t>
            </w:r>
          </w:p>
          <w:p w14:paraId="7F5D4964" w14:textId="77777777" w:rsidR="00910991" w:rsidRDefault="00910991" w:rsidP="00910991">
            <w:pPr>
              <w:rPr>
                <w:rFonts w:eastAsia="Arial" w:cs="Arial"/>
              </w:rPr>
            </w:pPr>
          </w:p>
          <w:p w14:paraId="6EDD527F" w14:textId="77777777" w:rsidR="00910991" w:rsidRDefault="00910991" w:rsidP="00910991">
            <w:pPr>
              <w:rPr>
                <w:rFonts w:eastAsia="Arial" w:cs="Arial"/>
              </w:rPr>
            </w:pPr>
            <w:r>
              <w:rPr>
                <w:rFonts w:eastAsia="Arial" w:cs="Arial"/>
              </w:rPr>
              <w:t xml:space="preserve">[ASK] What are some ways our students can represent diversity? </w:t>
            </w:r>
          </w:p>
          <w:p w14:paraId="3BB2CB5F" w14:textId="77777777" w:rsidR="00910991" w:rsidRDefault="00910991" w:rsidP="00910991">
            <w:pPr>
              <w:rPr>
                <w:rFonts w:eastAsia="Arial" w:cs="Arial"/>
              </w:rPr>
            </w:pPr>
          </w:p>
          <w:p w14:paraId="0C7D6BD1" w14:textId="704298B3" w:rsidR="00910991" w:rsidRDefault="00910991" w:rsidP="00910991">
            <w:pPr>
              <w:rPr>
                <w:rFonts w:eastAsia="Arial" w:cs="Arial"/>
              </w:rPr>
            </w:pPr>
            <w:r>
              <w:rPr>
                <w:rFonts w:eastAsia="Arial" w:cs="Arial"/>
              </w:rPr>
              <w:t>Record student responses on the board. For each response, ask how the factor of diversity can impact a student’s learning experience.</w:t>
            </w:r>
          </w:p>
          <w:p w14:paraId="179D30FA" w14:textId="77777777" w:rsidR="00910991" w:rsidRDefault="00910991" w:rsidP="00910991">
            <w:pPr>
              <w:rPr>
                <w:rFonts w:eastAsia="Arial" w:cs="Arial"/>
              </w:rPr>
            </w:pPr>
          </w:p>
          <w:p w14:paraId="429DF3FD" w14:textId="0102556F" w:rsidR="00910991" w:rsidRDefault="00910991" w:rsidP="00910991">
            <w:pPr>
              <w:pStyle w:val="ListParagraph"/>
              <w:numPr>
                <w:ilvl w:val="1"/>
                <w:numId w:val="3"/>
              </w:numPr>
              <w:tabs>
                <w:tab w:val="left" w:pos="4127"/>
              </w:tabs>
              <w:rPr>
                <w:rFonts w:eastAsia="Arial" w:cs="Arial"/>
              </w:rPr>
            </w:pPr>
            <w:r>
              <w:rPr>
                <w:rFonts w:eastAsia="Arial" w:cs="Arial"/>
              </w:rPr>
              <w:t>Race</w:t>
            </w:r>
            <w:r>
              <w:rPr>
                <w:rFonts w:eastAsia="Arial" w:cs="Arial"/>
              </w:rPr>
              <w:tab/>
              <w:t>Stereotypes</w:t>
            </w:r>
          </w:p>
          <w:p w14:paraId="40A5FA31" w14:textId="55F85209" w:rsidR="00910991" w:rsidRDefault="00910991" w:rsidP="00910991">
            <w:pPr>
              <w:pStyle w:val="ListParagraph"/>
              <w:numPr>
                <w:ilvl w:val="1"/>
                <w:numId w:val="3"/>
              </w:numPr>
              <w:tabs>
                <w:tab w:val="left" w:pos="4127"/>
              </w:tabs>
              <w:rPr>
                <w:rFonts w:eastAsia="Arial" w:cs="Arial"/>
              </w:rPr>
            </w:pPr>
            <w:r>
              <w:rPr>
                <w:rFonts w:eastAsia="Arial" w:cs="Arial"/>
              </w:rPr>
              <w:t>Ethnicity</w:t>
            </w:r>
            <w:r>
              <w:rPr>
                <w:rFonts w:eastAsia="Arial" w:cs="Arial"/>
              </w:rPr>
              <w:tab/>
              <w:t>Stereotypes</w:t>
            </w:r>
          </w:p>
          <w:p w14:paraId="3A7BF601" w14:textId="7047F818" w:rsidR="00910991" w:rsidRDefault="00910991" w:rsidP="00910991">
            <w:pPr>
              <w:pStyle w:val="ListParagraph"/>
              <w:numPr>
                <w:ilvl w:val="1"/>
                <w:numId w:val="3"/>
              </w:numPr>
              <w:tabs>
                <w:tab w:val="left" w:pos="4127"/>
              </w:tabs>
              <w:rPr>
                <w:rFonts w:eastAsia="Arial" w:cs="Arial"/>
              </w:rPr>
            </w:pPr>
            <w:r>
              <w:rPr>
                <w:rFonts w:eastAsia="Arial" w:cs="Arial"/>
              </w:rPr>
              <w:t>Gender</w:t>
            </w:r>
            <w:r>
              <w:rPr>
                <w:rFonts w:eastAsia="Arial" w:cs="Arial"/>
              </w:rPr>
              <w:tab/>
              <w:t>Bias</w:t>
            </w:r>
          </w:p>
          <w:p w14:paraId="409953CA" w14:textId="0BDB57C3" w:rsidR="00910991" w:rsidRDefault="00910991" w:rsidP="00910991">
            <w:pPr>
              <w:pStyle w:val="ListParagraph"/>
              <w:numPr>
                <w:ilvl w:val="1"/>
                <w:numId w:val="3"/>
              </w:numPr>
              <w:tabs>
                <w:tab w:val="left" w:pos="4127"/>
              </w:tabs>
              <w:rPr>
                <w:rFonts w:eastAsia="Arial" w:cs="Arial"/>
              </w:rPr>
            </w:pPr>
            <w:r>
              <w:rPr>
                <w:rFonts w:eastAsia="Arial" w:cs="Arial"/>
              </w:rPr>
              <w:t>Physical ability</w:t>
            </w:r>
            <w:r>
              <w:rPr>
                <w:rFonts w:eastAsia="Arial" w:cs="Arial"/>
              </w:rPr>
              <w:tab/>
              <w:t>Accessibility for participation</w:t>
            </w:r>
          </w:p>
          <w:p w14:paraId="5530348A" w14:textId="1A4DD94B" w:rsidR="00910991" w:rsidRDefault="00910991" w:rsidP="00910991">
            <w:pPr>
              <w:pStyle w:val="ListParagraph"/>
              <w:numPr>
                <w:ilvl w:val="1"/>
                <w:numId w:val="3"/>
              </w:numPr>
              <w:tabs>
                <w:tab w:val="left" w:pos="4127"/>
              </w:tabs>
              <w:rPr>
                <w:rFonts w:eastAsia="Arial" w:cs="Arial"/>
              </w:rPr>
            </w:pPr>
            <w:r>
              <w:rPr>
                <w:rFonts w:eastAsia="Arial" w:cs="Arial"/>
              </w:rPr>
              <w:t>Age</w:t>
            </w:r>
            <w:r>
              <w:rPr>
                <w:rFonts w:eastAsia="Arial" w:cs="Arial"/>
              </w:rPr>
              <w:tab/>
              <w:t>Skill, experience gap</w:t>
            </w:r>
          </w:p>
          <w:p w14:paraId="355C68E7" w14:textId="04896A96" w:rsidR="00910991" w:rsidRDefault="00910991" w:rsidP="00910991">
            <w:pPr>
              <w:pStyle w:val="ListParagraph"/>
              <w:numPr>
                <w:ilvl w:val="1"/>
                <w:numId w:val="3"/>
              </w:numPr>
              <w:tabs>
                <w:tab w:val="left" w:pos="4127"/>
              </w:tabs>
              <w:rPr>
                <w:rFonts w:eastAsia="Arial" w:cs="Arial"/>
              </w:rPr>
            </w:pPr>
            <w:r>
              <w:rPr>
                <w:rFonts w:eastAsia="Arial" w:cs="Arial"/>
              </w:rPr>
              <w:t>Sexual orientation</w:t>
            </w:r>
            <w:r>
              <w:rPr>
                <w:rFonts w:eastAsia="Arial" w:cs="Arial"/>
              </w:rPr>
              <w:tab/>
              <w:t>Discrimination</w:t>
            </w:r>
          </w:p>
          <w:p w14:paraId="3531266F" w14:textId="6C49A9FC" w:rsidR="00910991" w:rsidRDefault="00910991" w:rsidP="00910991">
            <w:pPr>
              <w:pStyle w:val="ListParagraph"/>
              <w:numPr>
                <w:ilvl w:val="1"/>
                <w:numId w:val="3"/>
              </w:numPr>
              <w:tabs>
                <w:tab w:val="left" w:pos="4127"/>
              </w:tabs>
              <w:rPr>
                <w:rFonts w:eastAsia="Arial" w:cs="Arial"/>
              </w:rPr>
            </w:pPr>
            <w:r>
              <w:rPr>
                <w:rFonts w:eastAsia="Arial" w:cs="Arial"/>
              </w:rPr>
              <w:t>Geographic location</w:t>
            </w:r>
            <w:r>
              <w:rPr>
                <w:rFonts w:eastAsia="Arial" w:cs="Arial"/>
              </w:rPr>
              <w:tab/>
              <w:t>Access and scheduling</w:t>
            </w:r>
          </w:p>
          <w:p w14:paraId="399C32DC" w14:textId="00990EF8" w:rsidR="00910991" w:rsidRDefault="00910991" w:rsidP="00910991">
            <w:pPr>
              <w:pStyle w:val="ListParagraph"/>
              <w:numPr>
                <w:ilvl w:val="1"/>
                <w:numId w:val="3"/>
              </w:numPr>
              <w:tabs>
                <w:tab w:val="left" w:pos="4127"/>
              </w:tabs>
              <w:rPr>
                <w:rFonts w:eastAsia="Arial" w:cs="Arial"/>
              </w:rPr>
            </w:pPr>
            <w:r>
              <w:rPr>
                <w:rFonts w:eastAsia="Arial" w:cs="Arial"/>
              </w:rPr>
              <w:t>Income</w:t>
            </w:r>
            <w:r>
              <w:rPr>
                <w:rFonts w:eastAsia="Arial" w:cs="Arial"/>
              </w:rPr>
              <w:tab/>
              <w:t>Financial stress, low SES</w:t>
            </w:r>
          </w:p>
          <w:p w14:paraId="38580727" w14:textId="5DDFBF42" w:rsidR="00910991" w:rsidRDefault="00910991" w:rsidP="00910991">
            <w:pPr>
              <w:pStyle w:val="ListParagraph"/>
              <w:numPr>
                <w:ilvl w:val="1"/>
                <w:numId w:val="3"/>
              </w:numPr>
              <w:tabs>
                <w:tab w:val="left" w:pos="4127"/>
              </w:tabs>
              <w:rPr>
                <w:rFonts w:eastAsia="Arial" w:cs="Arial"/>
              </w:rPr>
            </w:pPr>
            <w:r>
              <w:rPr>
                <w:rFonts w:eastAsia="Arial" w:cs="Arial"/>
              </w:rPr>
              <w:t>Personal habits</w:t>
            </w:r>
            <w:r>
              <w:rPr>
                <w:rFonts w:eastAsia="Arial" w:cs="Arial"/>
              </w:rPr>
              <w:tab/>
              <w:t>Group tension</w:t>
            </w:r>
          </w:p>
          <w:p w14:paraId="241725DB" w14:textId="0C7BAE23" w:rsidR="00910991" w:rsidRDefault="00910991" w:rsidP="00910991">
            <w:pPr>
              <w:pStyle w:val="ListParagraph"/>
              <w:numPr>
                <w:ilvl w:val="1"/>
                <w:numId w:val="3"/>
              </w:numPr>
              <w:tabs>
                <w:tab w:val="left" w:pos="4127"/>
              </w:tabs>
              <w:rPr>
                <w:rFonts w:eastAsia="Arial" w:cs="Arial"/>
              </w:rPr>
            </w:pPr>
            <w:r>
              <w:rPr>
                <w:rFonts w:eastAsia="Arial" w:cs="Arial"/>
              </w:rPr>
              <w:t>Recreational habits</w:t>
            </w:r>
            <w:r>
              <w:rPr>
                <w:rFonts w:eastAsia="Arial" w:cs="Arial"/>
              </w:rPr>
              <w:tab/>
              <w:t>Academic focus</w:t>
            </w:r>
          </w:p>
          <w:p w14:paraId="27140F5D" w14:textId="0473E1A6" w:rsidR="00910991" w:rsidRDefault="00910991" w:rsidP="00910991">
            <w:pPr>
              <w:pStyle w:val="ListParagraph"/>
              <w:numPr>
                <w:ilvl w:val="1"/>
                <w:numId w:val="3"/>
              </w:numPr>
              <w:tabs>
                <w:tab w:val="left" w:pos="4127"/>
              </w:tabs>
              <w:rPr>
                <w:rFonts w:eastAsia="Arial" w:cs="Arial"/>
              </w:rPr>
            </w:pPr>
            <w:r>
              <w:rPr>
                <w:rFonts w:eastAsia="Arial" w:cs="Arial"/>
              </w:rPr>
              <w:t>Religion/spirituality</w:t>
            </w:r>
            <w:r>
              <w:rPr>
                <w:rFonts w:eastAsia="Arial" w:cs="Arial"/>
              </w:rPr>
              <w:tab/>
              <w:t>Conflict over personal belief</w:t>
            </w:r>
          </w:p>
          <w:p w14:paraId="479E1D3B" w14:textId="3D06A4E3" w:rsidR="00910991" w:rsidRDefault="00910991" w:rsidP="00910991">
            <w:pPr>
              <w:pStyle w:val="ListParagraph"/>
              <w:numPr>
                <w:ilvl w:val="1"/>
                <w:numId w:val="3"/>
              </w:numPr>
              <w:tabs>
                <w:tab w:val="left" w:pos="4127"/>
              </w:tabs>
              <w:rPr>
                <w:rFonts w:eastAsia="Arial" w:cs="Arial"/>
              </w:rPr>
            </w:pPr>
            <w:r>
              <w:rPr>
                <w:rFonts w:eastAsia="Arial" w:cs="Arial"/>
              </w:rPr>
              <w:t>Educational background</w:t>
            </w:r>
            <w:r>
              <w:rPr>
                <w:rFonts w:eastAsia="Arial" w:cs="Arial"/>
              </w:rPr>
              <w:tab/>
              <w:t>Uneven playing field</w:t>
            </w:r>
          </w:p>
          <w:p w14:paraId="17D42DFD" w14:textId="1D668B9F" w:rsidR="00910991" w:rsidRDefault="00910991" w:rsidP="00910991">
            <w:pPr>
              <w:pStyle w:val="ListParagraph"/>
              <w:numPr>
                <w:ilvl w:val="1"/>
                <w:numId w:val="3"/>
              </w:numPr>
              <w:tabs>
                <w:tab w:val="left" w:pos="4127"/>
              </w:tabs>
              <w:rPr>
                <w:rFonts w:eastAsia="Arial" w:cs="Arial"/>
              </w:rPr>
            </w:pPr>
            <w:r>
              <w:rPr>
                <w:rFonts w:eastAsia="Arial" w:cs="Arial"/>
              </w:rPr>
              <w:t>Work experience</w:t>
            </w:r>
            <w:r>
              <w:rPr>
                <w:rFonts w:eastAsia="Arial" w:cs="Arial"/>
              </w:rPr>
              <w:tab/>
              <w:t>Uneven playing field</w:t>
            </w:r>
          </w:p>
          <w:p w14:paraId="6D9A25C3" w14:textId="6D0FC117" w:rsidR="00910991" w:rsidRDefault="00910991" w:rsidP="00910991">
            <w:pPr>
              <w:pStyle w:val="ListParagraph"/>
              <w:numPr>
                <w:ilvl w:val="1"/>
                <w:numId w:val="3"/>
              </w:numPr>
              <w:tabs>
                <w:tab w:val="left" w:pos="4127"/>
              </w:tabs>
              <w:rPr>
                <w:rFonts w:eastAsia="Arial" w:cs="Arial"/>
              </w:rPr>
            </w:pPr>
            <w:r>
              <w:rPr>
                <w:rFonts w:eastAsia="Arial" w:cs="Arial"/>
              </w:rPr>
              <w:t>Parental status</w:t>
            </w:r>
            <w:r>
              <w:rPr>
                <w:rFonts w:eastAsia="Arial" w:cs="Arial"/>
              </w:rPr>
              <w:tab/>
              <w:t>Scheduling, stress</w:t>
            </w:r>
          </w:p>
          <w:p w14:paraId="4DA7ADB7" w14:textId="40837F02" w:rsidR="00910991" w:rsidRDefault="00910991" w:rsidP="00910991">
            <w:pPr>
              <w:pStyle w:val="ListParagraph"/>
              <w:numPr>
                <w:ilvl w:val="1"/>
                <w:numId w:val="3"/>
              </w:numPr>
              <w:tabs>
                <w:tab w:val="left" w:pos="4127"/>
              </w:tabs>
              <w:rPr>
                <w:rFonts w:eastAsia="Arial" w:cs="Arial"/>
              </w:rPr>
            </w:pPr>
            <w:r>
              <w:rPr>
                <w:rFonts w:eastAsia="Arial" w:cs="Arial"/>
              </w:rPr>
              <w:t>Marital status</w:t>
            </w:r>
            <w:r>
              <w:rPr>
                <w:rFonts w:eastAsia="Arial" w:cs="Arial"/>
              </w:rPr>
              <w:tab/>
              <w:t>Scheduling, stress</w:t>
            </w:r>
          </w:p>
          <w:p w14:paraId="34C01355" w14:textId="57207BC4" w:rsidR="00910991" w:rsidRPr="00EA1C4D" w:rsidRDefault="00910991" w:rsidP="00910991">
            <w:pPr>
              <w:pStyle w:val="ListParagraph"/>
              <w:numPr>
                <w:ilvl w:val="1"/>
                <w:numId w:val="3"/>
              </w:numPr>
              <w:tabs>
                <w:tab w:val="left" w:pos="4127"/>
              </w:tabs>
              <w:rPr>
                <w:rFonts w:eastAsia="Arial" w:cs="Arial"/>
              </w:rPr>
            </w:pPr>
            <w:r>
              <w:rPr>
                <w:rFonts w:eastAsia="Arial" w:cs="Arial"/>
              </w:rPr>
              <w:t>Group affiliation</w:t>
            </w:r>
            <w:r>
              <w:rPr>
                <w:rFonts w:eastAsia="Arial" w:cs="Arial"/>
              </w:rPr>
              <w:tab/>
              <w:t>Strong identity, bias, exclusion</w:t>
            </w:r>
          </w:p>
          <w:p w14:paraId="47B27327" w14:textId="77777777" w:rsidR="00910991" w:rsidRDefault="00910991" w:rsidP="00910991">
            <w:pPr>
              <w:rPr>
                <w:rFonts w:eastAsia="Arial" w:cs="Arial"/>
              </w:rPr>
            </w:pPr>
          </w:p>
          <w:p w14:paraId="71FAEE74" w14:textId="77777777" w:rsidR="00910991" w:rsidRDefault="00910991" w:rsidP="00910991">
            <w:pPr>
              <w:rPr>
                <w:rFonts w:eastAsia="Arial" w:cs="Arial"/>
              </w:rPr>
            </w:pPr>
          </w:p>
          <w:p w14:paraId="5E476017" w14:textId="77777777" w:rsidR="00910991" w:rsidRDefault="00910991" w:rsidP="00910991">
            <w:pPr>
              <w:rPr>
                <w:rFonts w:eastAsia="Arial" w:cs="Arial"/>
              </w:rPr>
            </w:pPr>
          </w:p>
          <w:p w14:paraId="23F87FC1" w14:textId="77777777" w:rsidR="00910991" w:rsidRDefault="00910991" w:rsidP="00910991">
            <w:pPr>
              <w:rPr>
                <w:rFonts w:eastAsia="Arial" w:cs="Arial"/>
              </w:rPr>
            </w:pPr>
            <w:r>
              <w:rPr>
                <w:rFonts w:eastAsia="Arial" w:cs="Arial"/>
              </w:rPr>
              <w:t>[GUIDED DISCUSSION] “How can the diverse identities represented among our students be leveraged to create a more inclusive and supporting learning environment?”</w:t>
            </w:r>
          </w:p>
          <w:p w14:paraId="348B3C51" w14:textId="77777777" w:rsidR="00910991" w:rsidRDefault="00910991" w:rsidP="00910991">
            <w:pPr>
              <w:rPr>
                <w:rFonts w:eastAsia="Arial" w:cs="Arial"/>
              </w:rPr>
            </w:pPr>
          </w:p>
          <w:p w14:paraId="0F49C7C3" w14:textId="77777777" w:rsidR="00910991" w:rsidRDefault="00910991" w:rsidP="00910991">
            <w:pPr>
              <w:pStyle w:val="ListParagraph"/>
              <w:numPr>
                <w:ilvl w:val="0"/>
                <w:numId w:val="3"/>
              </w:numPr>
              <w:rPr>
                <w:rFonts w:eastAsia="Arial" w:cs="Arial"/>
              </w:rPr>
            </w:pPr>
            <w:r>
              <w:rPr>
                <w:rFonts w:eastAsia="Arial" w:cs="Arial"/>
              </w:rPr>
              <w:t>What did you learn from making this list of diverse identities?</w:t>
            </w:r>
          </w:p>
          <w:p w14:paraId="1C81439B" w14:textId="77777777" w:rsidR="00910991" w:rsidRDefault="00910991" w:rsidP="00910991">
            <w:pPr>
              <w:pStyle w:val="ListParagraph"/>
              <w:numPr>
                <w:ilvl w:val="0"/>
                <w:numId w:val="3"/>
              </w:numPr>
              <w:rPr>
                <w:rFonts w:eastAsia="Arial" w:cs="Arial"/>
              </w:rPr>
            </w:pPr>
            <w:r>
              <w:rPr>
                <w:rFonts w:eastAsia="Arial" w:cs="Arial"/>
              </w:rPr>
              <w:t>What is the effect on learning if a student doesn’t feel respected or valued?</w:t>
            </w:r>
          </w:p>
          <w:p w14:paraId="260B5AE4" w14:textId="77777777" w:rsidR="00910991" w:rsidRDefault="00910991" w:rsidP="00910991">
            <w:pPr>
              <w:pStyle w:val="ListParagraph"/>
              <w:numPr>
                <w:ilvl w:val="0"/>
                <w:numId w:val="3"/>
              </w:numPr>
              <w:rPr>
                <w:rFonts w:eastAsia="Arial" w:cs="Arial"/>
              </w:rPr>
            </w:pPr>
            <w:r>
              <w:rPr>
                <w:rFonts w:eastAsia="Arial" w:cs="Arial"/>
              </w:rPr>
              <w:t>How can we ensure that everyone in the class feels valued and respected regardless of their background or identity?</w:t>
            </w:r>
          </w:p>
          <w:p w14:paraId="1CAA9E8B" w14:textId="77777777" w:rsidR="00910991" w:rsidRDefault="00910991" w:rsidP="00910991">
            <w:pPr>
              <w:pStyle w:val="ListParagraph"/>
              <w:numPr>
                <w:ilvl w:val="0"/>
                <w:numId w:val="3"/>
              </w:numPr>
              <w:rPr>
                <w:rFonts w:eastAsia="Arial" w:cs="Arial"/>
              </w:rPr>
            </w:pPr>
            <w:r>
              <w:rPr>
                <w:rFonts w:eastAsia="Arial" w:cs="Arial"/>
              </w:rPr>
              <w:t>How can we leverage the diversity in our classes to enhance the learning experience?</w:t>
            </w:r>
          </w:p>
          <w:p w14:paraId="5890F96F" w14:textId="77777777" w:rsidR="00910991" w:rsidRDefault="00910991" w:rsidP="00910991">
            <w:pPr>
              <w:pStyle w:val="ListParagraph"/>
              <w:numPr>
                <w:ilvl w:val="0"/>
                <w:numId w:val="3"/>
              </w:numPr>
              <w:rPr>
                <w:rFonts w:eastAsia="Arial" w:cs="Arial"/>
              </w:rPr>
            </w:pPr>
            <w:r>
              <w:rPr>
                <w:rFonts w:eastAsia="Arial" w:cs="Arial"/>
              </w:rPr>
              <w:t>What strategies can we use to address any potential biases or misunderstanding that may arise due to diversity?</w:t>
            </w:r>
          </w:p>
          <w:p w14:paraId="02B5A467" w14:textId="0E408C9F" w:rsidR="008B4655" w:rsidRPr="008B4655" w:rsidRDefault="00910991" w:rsidP="00910991">
            <w:pPr>
              <w:pStyle w:val="ListParagraph"/>
              <w:numPr>
                <w:ilvl w:val="0"/>
                <w:numId w:val="3"/>
              </w:numPr>
              <w:rPr>
                <w:rFonts w:eastAsia="Arial" w:cs="Arial"/>
              </w:rPr>
            </w:pPr>
            <w:r>
              <w:rPr>
                <w:rFonts w:eastAsia="Arial" w:cs="Arial"/>
              </w:rPr>
              <w:t>What steps can we take to create a more inclusive and supportive environment that accommodates the needs of students?</w:t>
            </w:r>
          </w:p>
          <w:p w14:paraId="6E06590F" w14:textId="682774EC" w:rsidR="008B4655" w:rsidRPr="0071697B" w:rsidRDefault="008B4655" w:rsidP="00910991">
            <w:pPr>
              <w:rPr>
                <w:rFonts w:cs="Arial"/>
              </w:rPr>
            </w:pPr>
          </w:p>
        </w:tc>
      </w:tr>
      <w:tr w:rsidR="00910991" w14:paraId="3C627615" w14:textId="77777777" w:rsidTr="00910991">
        <w:tc>
          <w:tcPr>
            <w:tcW w:w="1785" w:type="dxa"/>
            <w:tcBorders>
              <w:left w:val="nil"/>
              <w:bottom w:val="single" w:sz="4" w:space="0" w:color="auto"/>
            </w:tcBorders>
          </w:tcPr>
          <w:p w14:paraId="22559CAC" w14:textId="6FF17D2C" w:rsidR="00910991" w:rsidRDefault="00910991" w:rsidP="00910991">
            <w:pPr>
              <w:pStyle w:val="Heading1"/>
            </w:pPr>
            <w:r w:rsidRPr="00C00612">
              <w:lastRenderedPageBreak/>
              <w:t>DISCUSSION</w:t>
            </w:r>
          </w:p>
        </w:tc>
        <w:tc>
          <w:tcPr>
            <w:tcW w:w="7575" w:type="dxa"/>
            <w:gridSpan w:val="3"/>
            <w:tcBorders>
              <w:bottom w:val="single" w:sz="4" w:space="0" w:color="auto"/>
              <w:right w:val="nil"/>
            </w:tcBorders>
          </w:tcPr>
          <w:p w14:paraId="7DE5501E" w14:textId="77777777" w:rsidR="00910991" w:rsidRDefault="00910991" w:rsidP="00910991">
            <w:pPr>
              <w:rPr>
                <w:rFonts w:eastAsia="Arial" w:cs="Arial"/>
                <w:b/>
                <w:bCs/>
              </w:rPr>
            </w:pPr>
            <w:r w:rsidRPr="002B1B3A">
              <w:rPr>
                <w:rFonts w:eastAsia="Arial" w:cs="Arial"/>
                <w:b/>
                <w:bCs/>
              </w:rPr>
              <w:t>Individual Student Needs</w:t>
            </w:r>
          </w:p>
          <w:p w14:paraId="2CE9540D" w14:textId="77777777" w:rsidR="00910991" w:rsidRDefault="00910991" w:rsidP="00910991">
            <w:pPr>
              <w:rPr>
                <w:rFonts w:eastAsia="Arial" w:cs="Arial"/>
              </w:rPr>
            </w:pPr>
          </w:p>
          <w:p w14:paraId="613F9BD6" w14:textId="35CDA2BF" w:rsidR="00910991" w:rsidRDefault="00910991" w:rsidP="00910991">
            <w:pPr>
              <w:rPr>
                <w:rFonts w:eastAsia="Arial" w:cs="Arial"/>
              </w:rPr>
            </w:pPr>
            <w:r>
              <w:rPr>
                <w:rFonts w:eastAsia="Arial" w:cs="Arial"/>
              </w:rPr>
              <w:t>NOTE: In module 2, students use the Learner Variability Project during an activity to address the factors that may impact student performance.</w:t>
            </w:r>
          </w:p>
          <w:p w14:paraId="604A5434" w14:textId="77777777" w:rsidR="00910991" w:rsidRDefault="00910991" w:rsidP="00910991">
            <w:pPr>
              <w:pStyle w:val="ListParagraph"/>
              <w:numPr>
                <w:ilvl w:val="0"/>
                <w:numId w:val="6"/>
              </w:numPr>
              <w:rPr>
                <w:rFonts w:eastAsia="Arial" w:cs="Arial"/>
              </w:rPr>
            </w:pPr>
            <w:r>
              <w:rPr>
                <w:rFonts w:eastAsia="Arial" w:cs="Arial"/>
              </w:rPr>
              <w:t xml:space="preserve">Low Literacy: Graduation from </w:t>
            </w:r>
            <w:proofErr w:type="gramStart"/>
            <w:r>
              <w:rPr>
                <w:rFonts w:eastAsia="Arial" w:cs="Arial"/>
              </w:rPr>
              <w:t>high-school</w:t>
            </w:r>
            <w:proofErr w:type="gramEnd"/>
            <w:r>
              <w:rPr>
                <w:rFonts w:eastAsia="Arial" w:cs="Arial"/>
              </w:rPr>
              <w:t xml:space="preserve"> does not imply literacy.</w:t>
            </w:r>
          </w:p>
          <w:p w14:paraId="1E8D4B93" w14:textId="77777777" w:rsidR="00910991" w:rsidRDefault="00910991" w:rsidP="00910991">
            <w:pPr>
              <w:pStyle w:val="ListParagraph"/>
              <w:numPr>
                <w:ilvl w:val="0"/>
                <w:numId w:val="6"/>
              </w:numPr>
              <w:rPr>
                <w:rFonts w:eastAsia="Arial" w:cs="Arial"/>
              </w:rPr>
            </w:pPr>
            <w:r>
              <w:rPr>
                <w:rFonts w:eastAsia="Arial" w:cs="Arial"/>
              </w:rPr>
              <w:t>Special Needs</w:t>
            </w:r>
          </w:p>
          <w:p w14:paraId="2D990378" w14:textId="77777777" w:rsidR="00910991" w:rsidRDefault="00910991" w:rsidP="00910991">
            <w:pPr>
              <w:pStyle w:val="ListParagraph"/>
              <w:numPr>
                <w:ilvl w:val="1"/>
                <w:numId w:val="6"/>
              </w:numPr>
              <w:rPr>
                <w:rFonts w:eastAsia="Arial" w:cs="Arial"/>
              </w:rPr>
            </w:pPr>
            <w:r>
              <w:rPr>
                <w:rFonts w:eastAsia="Arial" w:cs="Arial"/>
              </w:rPr>
              <w:t>Speech and Language Disorders</w:t>
            </w:r>
          </w:p>
          <w:p w14:paraId="6226EDDB" w14:textId="77777777" w:rsidR="00910991" w:rsidRPr="00EA1C4D" w:rsidRDefault="00910991" w:rsidP="00910991">
            <w:pPr>
              <w:pStyle w:val="ListParagraph"/>
              <w:numPr>
                <w:ilvl w:val="2"/>
                <w:numId w:val="6"/>
              </w:numPr>
              <w:rPr>
                <w:rFonts w:eastAsia="Arial" w:cs="Arial"/>
              </w:rPr>
            </w:pPr>
            <w:r w:rsidRPr="00EA1C4D">
              <w:rPr>
                <w:rFonts w:eastAsia="Arial" w:cs="Arial"/>
                <w:b/>
                <w:bCs/>
              </w:rPr>
              <w:t>Articulation</w:t>
            </w:r>
            <w:r w:rsidRPr="00EA1C4D">
              <w:rPr>
                <w:rFonts w:eastAsia="Arial" w:cs="Arial"/>
              </w:rPr>
              <w:t xml:space="preserve"> or </w:t>
            </w:r>
            <w:r w:rsidRPr="00EA1C4D">
              <w:rPr>
                <w:rFonts w:eastAsia="Arial" w:cs="Arial"/>
                <w:b/>
                <w:bCs/>
              </w:rPr>
              <w:t>phonological</w:t>
            </w:r>
            <w:r w:rsidRPr="00EA1C4D">
              <w:rPr>
                <w:rFonts w:eastAsia="Arial" w:cs="Arial"/>
              </w:rPr>
              <w:t xml:space="preserve"> disorders: difficulty forming sounds</w:t>
            </w:r>
            <w:r>
              <w:rPr>
                <w:rFonts w:eastAsia="Arial" w:cs="Arial"/>
              </w:rPr>
              <w:t xml:space="preserve"> and words</w:t>
            </w:r>
          </w:p>
          <w:p w14:paraId="0A7FCD8B" w14:textId="77777777" w:rsidR="00910991" w:rsidRDefault="00910991" w:rsidP="00910991">
            <w:pPr>
              <w:pStyle w:val="ListParagraph"/>
              <w:numPr>
                <w:ilvl w:val="2"/>
                <w:numId w:val="6"/>
              </w:numPr>
              <w:rPr>
                <w:rFonts w:eastAsia="Arial" w:cs="Arial"/>
              </w:rPr>
            </w:pPr>
            <w:r w:rsidRPr="00EA1C4D">
              <w:rPr>
                <w:rFonts w:eastAsia="Arial" w:cs="Arial"/>
                <w:b/>
                <w:bCs/>
              </w:rPr>
              <w:t>Disfluency</w:t>
            </w:r>
            <w:r>
              <w:rPr>
                <w:rFonts w:eastAsia="Arial" w:cs="Arial"/>
              </w:rPr>
              <w:t>: breaks or disruptions in speech</w:t>
            </w:r>
          </w:p>
          <w:p w14:paraId="63FCFEF2" w14:textId="77777777" w:rsidR="00910991" w:rsidRPr="002878A1" w:rsidRDefault="00910991" w:rsidP="00910991">
            <w:pPr>
              <w:pStyle w:val="ListParagraph"/>
              <w:numPr>
                <w:ilvl w:val="2"/>
                <w:numId w:val="6"/>
              </w:numPr>
              <w:rPr>
                <w:rFonts w:eastAsia="Arial" w:cs="Arial"/>
              </w:rPr>
            </w:pPr>
            <w:r w:rsidRPr="00EA1C4D">
              <w:rPr>
                <w:rFonts w:eastAsia="Arial" w:cs="Arial"/>
                <w:b/>
                <w:bCs/>
              </w:rPr>
              <w:t>Voice</w:t>
            </w:r>
            <w:r w:rsidRPr="002878A1">
              <w:rPr>
                <w:rFonts w:eastAsia="Arial" w:cs="Arial"/>
              </w:rPr>
              <w:t xml:space="preserve"> disorders or </w:t>
            </w:r>
            <w:r w:rsidRPr="00EA1C4D">
              <w:rPr>
                <w:rFonts w:eastAsia="Arial" w:cs="Arial"/>
                <w:b/>
                <w:bCs/>
              </w:rPr>
              <w:t>resonance</w:t>
            </w:r>
            <w:r w:rsidRPr="002878A1">
              <w:rPr>
                <w:rFonts w:eastAsia="Arial" w:cs="Arial"/>
              </w:rPr>
              <w:t xml:space="preserve"> disorders</w:t>
            </w:r>
            <w:r>
              <w:rPr>
                <w:rFonts w:eastAsia="Arial" w:cs="Arial"/>
              </w:rPr>
              <w:t>: difficulty forming words due to neurological or structural problems (cleft palate, stroke, Parkinson’s)</w:t>
            </w:r>
          </w:p>
          <w:p w14:paraId="7BCD859E" w14:textId="77777777" w:rsidR="00910991" w:rsidRDefault="00910991" w:rsidP="00910991">
            <w:pPr>
              <w:pStyle w:val="ListParagraph"/>
              <w:numPr>
                <w:ilvl w:val="1"/>
                <w:numId w:val="6"/>
              </w:numPr>
              <w:rPr>
                <w:rFonts w:eastAsia="Arial" w:cs="Arial"/>
              </w:rPr>
            </w:pPr>
            <w:r>
              <w:rPr>
                <w:rFonts w:eastAsia="Arial" w:cs="Arial"/>
              </w:rPr>
              <w:t>Academic Skills Disorders</w:t>
            </w:r>
          </w:p>
          <w:p w14:paraId="168BFA55" w14:textId="77777777" w:rsidR="00910991" w:rsidRDefault="00910991" w:rsidP="00910991">
            <w:pPr>
              <w:pStyle w:val="ListParagraph"/>
              <w:numPr>
                <w:ilvl w:val="2"/>
                <w:numId w:val="6"/>
              </w:numPr>
              <w:rPr>
                <w:rFonts w:eastAsia="Arial" w:cs="Arial"/>
              </w:rPr>
            </w:pPr>
            <w:r w:rsidRPr="00EA1C4D">
              <w:rPr>
                <w:rFonts w:eastAsia="Arial" w:cs="Arial"/>
                <w:b/>
                <w:bCs/>
              </w:rPr>
              <w:t>Dyslexia</w:t>
            </w:r>
            <w:r>
              <w:rPr>
                <w:rFonts w:eastAsia="Arial" w:cs="Arial"/>
              </w:rPr>
              <w:t xml:space="preserve">: </w:t>
            </w:r>
            <w:r w:rsidRPr="002878A1">
              <w:rPr>
                <w:rFonts w:eastAsia="Arial" w:cs="Arial"/>
              </w:rPr>
              <w:t>difficulty reading due to problems identifying speech sounds and learning how they relate to letters and words (decoding).</w:t>
            </w:r>
          </w:p>
          <w:p w14:paraId="130F5324" w14:textId="77777777" w:rsidR="00910991" w:rsidRDefault="00910991" w:rsidP="00910991">
            <w:pPr>
              <w:pStyle w:val="ListParagraph"/>
              <w:numPr>
                <w:ilvl w:val="2"/>
                <w:numId w:val="6"/>
              </w:numPr>
              <w:rPr>
                <w:rFonts w:eastAsia="Arial" w:cs="Arial"/>
              </w:rPr>
            </w:pPr>
            <w:r w:rsidRPr="00EA1C4D">
              <w:rPr>
                <w:rFonts w:eastAsia="Arial" w:cs="Arial"/>
                <w:b/>
                <w:bCs/>
              </w:rPr>
              <w:t>Dysgraphia</w:t>
            </w:r>
            <w:r>
              <w:rPr>
                <w:rFonts w:eastAsia="Arial" w:cs="Arial"/>
              </w:rPr>
              <w:t xml:space="preserve">: difficulty </w:t>
            </w:r>
            <w:r w:rsidRPr="002878A1">
              <w:rPr>
                <w:rFonts w:eastAsia="Arial" w:cs="Arial"/>
              </w:rPr>
              <w:t>writing</w:t>
            </w:r>
            <w:r>
              <w:rPr>
                <w:rFonts w:eastAsia="Arial" w:cs="Arial"/>
              </w:rPr>
              <w:t xml:space="preserve"> causing</w:t>
            </w:r>
            <w:r w:rsidRPr="002878A1">
              <w:rPr>
                <w:rFonts w:eastAsia="Arial" w:cs="Arial"/>
              </w:rPr>
              <w:t xml:space="preserve"> a person's writing to be distorted or incorrect.</w:t>
            </w:r>
          </w:p>
          <w:p w14:paraId="4DF551C3" w14:textId="77777777" w:rsidR="00910991" w:rsidRDefault="00910991" w:rsidP="00910991">
            <w:pPr>
              <w:pStyle w:val="ListParagraph"/>
              <w:numPr>
                <w:ilvl w:val="2"/>
                <w:numId w:val="6"/>
              </w:numPr>
              <w:rPr>
                <w:rFonts w:eastAsia="Arial" w:cs="Arial"/>
              </w:rPr>
            </w:pPr>
            <w:r w:rsidRPr="00EA1C4D">
              <w:rPr>
                <w:rFonts w:eastAsia="Arial" w:cs="Arial"/>
                <w:b/>
                <w:bCs/>
              </w:rPr>
              <w:t>Dyscalculia</w:t>
            </w:r>
            <w:r>
              <w:rPr>
                <w:rFonts w:eastAsia="Arial" w:cs="Arial"/>
              </w:rPr>
              <w:t>: difficulty</w:t>
            </w:r>
            <w:r w:rsidRPr="002878A1">
              <w:rPr>
                <w:rFonts w:eastAsia="Arial" w:cs="Arial"/>
              </w:rPr>
              <w:t xml:space="preserve"> understand</w:t>
            </w:r>
            <w:r>
              <w:rPr>
                <w:rFonts w:eastAsia="Arial" w:cs="Arial"/>
              </w:rPr>
              <w:t>ing</w:t>
            </w:r>
            <w:r w:rsidRPr="002878A1">
              <w:rPr>
                <w:rFonts w:eastAsia="Arial" w:cs="Arial"/>
              </w:rPr>
              <w:t xml:space="preserve"> number-based information and math.</w:t>
            </w:r>
          </w:p>
          <w:p w14:paraId="574E7CD5" w14:textId="77777777" w:rsidR="00910991" w:rsidRDefault="00910991" w:rsidP="00910991">
            <w:pPr>
              <w:pStyle w:val="ListParagraph"/>
              <w:numPr>
                <w:ilvl w:val="1"/>
                <w:numId w:val="6"/>
              </w:numPr>
              <w:rPr>
                <w:rFonts w:eastAsia="Arial" w:cs="Arial"/>
              </w:rPr>
            </w:pPr>
            <w:r>
              <w:rPr>
                <w:rFonts w:eastAsia="Arial" w:cs="Arial"/>
              </w:rPr>
              <w:t>Learning Disabilities</w:t>
            </w:r>
          </w:p>
          <w:p w14:paraId="7917CCCB" w14:textId="77777777" w:rsidR="00910991" w:rsidRDefault="00910991" w:rsidP="00910991">
            <w:pPr>
              <w:pStyle w:val="ListParagraph"/>
              <w:numPr>
                <w:ilvl w:val="2"/>
                <w:numId w:val="6"/>
              </w:numPr>
              <w:rPr>
                <w:rFonts w:eastAsia="Arial" w:cs="Arial"/>
              </w:rPr>
            </w:pPr>
            <w:r w:rsidRPr="00EA1C4D">
              <w:rPr>
                <w:rFonts w:eastAsia="Arial" w:cs="Arial"/>
                <w:b/>
                <w:bCs/>
              </w:rPr>
              <w:t>Dyspraxia</w:t>
            </w:r>
            <w:r>
              <w:rPr>
                <w:rFonts w:eastAsia="Arial" w:cs="Arial"/>
              </w:rPr>
              <w:t>: difficulty with movement and co-ordination.</w:t>
            </w:r>
          </w:p>
          <w:p w14:paraId="21188AA6" w14:textId="77777777" w:rsidR="00910991" w:rsidRDefault="00910991" w:rsidP="00910991">
            <w:pPr>
              <w:pStyle w:val="ListParagraph"/>
              <w:numPr>
                <w:ilvl w:val="2"/>
                <w:numId w:val="6"/>
              </w:numPr>
              <w:rPr>
                <w:rFonts w:eastAsia="Arial" w:cs="Arial"/>
              </w:rPr>
            </w:pPr>
            <w:r w:rsidRPr="00EA1C4D">
              <w:rPr>
                <w:rFonts w:eastAsia="Arial" w:cs="Arial"/>
                <w:b/>
                <w:bCs/>
              </w:rPr>
              <w:t>ADHD</w:t>
            </w:r>
            <w:r>
              <w:rPr>
                <w:rFonts w:eastAsia="Arial" w:cs="Arial"/>
              </w:rPr>
              <w:t>: difficulty regulating attention, controlling behavior, and hyperactivity.</w:t>
            </w:r>
          </w:p>
          <w:p w14:paraId="458BC25E" w14:textId="77777777" w:rsidR="00910991" w:rsidRDefault="00910991" w:rsidP="00910991">
            <w:pPr>
              <w:pStyle w:val="ListParagraph"/>
              <w:numPr>
                <w:ilvl w:val="0"/>
                <w:numId w:val="6"/>
              </w:numPr>
              <w:rPr>
                <w:rFonts w:eastAsia="Arial" w:cs="Arial"/>
              </w:rPr>
            </w:pPr>
            <w:r>
              <w:rPr>
                <w:rFonts w:eastAsia="Arial" w:cs="Arial"/>
              </w:rPr>
              <w:t>High Learning Ability</w:t>
            </w:r>
          </w:p>
          <w:p w14:paraId="48DE3DCE" w14:textId="77777777" w:rsidR="00910991" w:rsidRDefault="00910991" w:rsidP="00910991">
            <w:pPr>
              <w:pStyle w:val="ListParagraph"/>
              <w:numPr>
                <w:ilvl w:val="1"/>
                <w:numId w:val="6"/>
              </w:numPr>
              <w:rPr>
                <w:rFonts w:eastAsia="Arial" w:cs="Arial"/>
              </w:rPr>
            </w:pPr>
            <w:r w:rsidRPr="00A93FD2">
              <w:rPr>
                <w:rFonts w:eastAsia="Arial" w:cs="Arial"/>
              </w:rPr>
              <w:t>[ASK] “How can we keep these learners engaged?”</w:t>
            </w:r>
          </w:p>
          <w:p w14:paraId="147AD3C8" w14:textId="57BB0E2B" w:rsidR="008B4655" w:rsidRPr="003F22DE" w:rsidRDefault="00910991" w:rsidP="001D157A">
            <w:pPr>
              <w:pStyle w:val="ListParagraph"/>
              <w:numPr>
                <w:ilvl w:val="1"/>
                <w:numId w:val="6"/>
              </w:numPr>
              <w:rPr>
                <w:rFonts w:cs="Arial"/>
              </w:rPr>
            </w:pPr>
            <w:r w:rsidRPr="003F22DE">
              <w:rPr>
                <w:rFonts w:eastAsia="Arial" w:cs="Arial"/>
              </w:rPr>
              <w:t>[ASK] “Can we use these learners to help the class?</w:t>
            </w:r>
          </w:p>
          <w:p w14:paraId="49682BBB" w14:textId="7C286C88" w:rsidR="008B4655" w:rsidRPr="00A93FD2" w:rsidRDefault="008B4655" w:rsidP="00910991">
            <w:pPr>
              <w:rPr>
                <w:rFonts w:cs="Arial"/>
              </w:rPr>
            </w:pPr>
          </w:p>
        </w:tc>
      </w:tr>
      <w:tr w:rsidR="00910991" w14:paraId="643EA20A" w14:textId="77777777" w:rsidTr="00910991">
        <w:tc>
          <w:tcPr>
            <w:tcW w:w="1785" w:type="dxa"/>
            <w:tcBorders>
              <w:top w:val="single" w:sz="4" w:space="0" w:color="auto"/>
              <w:left w:val="nil"/>
              <w:bottom w:val="single" w:sz="4" w:space="0" w:color="000000" w:themeColor="text1"/>
            </w:tcBorders>
          </w:tcPr>
          <w:p w14:paraId="5DF81A8E" w14:textId="649A466C" w:rsidR="00910991" w:rsidRPr="00C00612" w:rsidRDefault="00910991" w:rsidP="00910991">
            <w:pPr>
              <w:pStyle w:val="Heading1"/>
            </w:pPr>
          </w:p>
        </w:tc>
        <w:tc>
          <w:tcPr>
            <w:tcW w:w="7575" w:type="dxa"/>
            <w:gridSpan w:val="3"/>
            <w:tcBorders>
              <w:bottom w:val="single" w:sz="4" w:space="0" w:color="000000" w:themeColor="text1"/>
              <w:right w:val="nil"/>
            </w:tcBorders>
          </w:tcPr>
          <w:p w14:paraId="76D7D5DA" w14:textId="77777777" w:rsidR="00910991" w:rsidRDefault="00910991" w:rsidP="00910991">
            <w:pPr>
              <w:rPr>
                <w:rFonts w:eastAsia="Arial" w:cs="Arial"/>
                <w:b/>
                <w:bCs/>
              </w:rPr>
            </w:pPr>
            <w:r w:rsidRPr="001640A0">
              <w:rPr>
                <w:rFonts w:eastAsia="Arial" w:cs="Arial"/>
                <w:b/>
                <w:bCs/>
              </w:rPr>
              <w:t>Strategies for Dealing with Classroom Issues</w:t>
            </w:r>
          </w:p>
          <w:p w14:paraId="5133FD43" w14:textId="77777777" w:rsidR="00910991" w:rsidRDefault="00910991" w:rsidP="00910991">
            <w:pPr>
              <w:rPr>
                <w:rFonts w:eastAsia="Arial" w:cs="Arial"/>
              </w:rPr>
            </w:pPr>
          </w:p>
          <w:tbl>
            <w:tblPr>
              <w:tblStyle w:val="TableGrid"/>
              <w:tblW w:w="0" w:type="auto"/>
              <w:shd w:val="clear" w:color="auto" w:fill="E7E6E6" w:themeFill="background2"/>
              <w:tblLayout w:type="fixed"/>
              <w:tblCellMar>
                <w:top w:w="115" w:type="dxa"/>
                <w:bottom w:w="115" w:type="dxa"/>
              </w:tblCellMar>
              <w:tblLook w:val="04A0" w:firstRow="1" w:lastRow="0" w:firstColumn="1" w:lastColumn="0" w:noHBand="0" w:noVBand="1"/>
            </w:tblPr>
            <w:tblGrid>
              <w:gridCol w:w="7349"/>
            </w:tblGrid>
            <w:tr w:rsidR="00910991" w14:paraId="3F66E8EB" w14:textId="77777777" w:rsidTr="00515D31">
              <w:tc>
                <w:tcPr>
                  <w:tcW w:w="7349" w:type="dxa"/>
                  <w:shd w:val="clear" w:color="auto" w:fill="E7E6E6" w:themeFill="background2"/>
                </w:tcPr>
                <w:p w14:paraId="5287D0ED" w14:textId="77777777" w:rsidR="00910991" w:rsidRDefault="00910991" w:rsidP="00910991">
                  <w:pPr>
                    <w:rPr>
                      <w:rFonts w:eastAsia="Arial" w:cs="Arial"/>
                    </w:rPr>
                  </w:pPr>
                  <w:r>
                    <w:rPr>
                      <w:rFonts w:eastAsia="Arial" w:cs="Arial"/>
                      <w:b/>
                      <w:bCs/>
                    </w:rPr>
                    <w:t>Instructor Notes:</w:t>
                  </w:r>
                  <w:r>
                    <w:rPr>
                      <w:rFonts w:eastAsia="Arial" w:cs="Arial"/>
                    </w:rPr>
                    <w:t xml:space="preserve"> Draw a 4 by 4 grid on the board (shown below). Label the columns and rows.</w:t>
                  </w:r>
                </w:p>
              </w:tc>
            </w:tr>
          </w:tbl>
          <w:p w14:paraId="6A024A86" w14:textId="77777777" w:rsidR="00910991" w:rsidRPr="00A93FD2" w:rsidRDefault="00910991" w:rsidP="00910991">
            <w:pPr>
              <w:rPr>
                <w:rFonts w:eastAsia="Arial" w:cs="Arial"/>
              </w:rPr>
            </w:pPr>
          </w:p>
          <w:p w14:paraId="74F1D7A2" w14:textId="77777777" w:rsidR="00910991" w:rsidRDefault="00910991" w:rsidP="00910991">
            <w:pPr>
              <w:rPr>
                <w:rFonts w:eastAsia="Arial" w:cs="Arial"/>
              </w:rPr>
            </w:pPr>
            <w:r>
              <w:rPr>
                <w:rFonts w:eastAsia="Arial" w:cs="Arial"/>
              </w:rPr>
              <w:t>[ASK] How would you describe a student who is…</w:t>
            </w:r>
          </w:p>
          <w:p w14:paraId="7CEA63B3" w14:textId="77777777" w:rsidR="00910991" w:rsidRDefault="00910991" w:rsidP="00910991">
            <w:pPr>
              <w:rPr>
                <w:rFonts w:eastAsia="Arial" w:cs="Arial"/>
              </w:rPr>
            </w:pPr>
          </w:p>
          <w:p w14:paraId="46FFC1FD" w14:textId="77777777" w:rsidR="00910991" w:rsidRDefault="00910991" w:rsidP="00910991">
            <w:pPr>
              <w:rPr>
                <w:rFonts w:eastAsia="Arial" w:cs="Arial"/>
              </w:rPr>
            </w:pPr>
            <w:r>
              <w:rPr>
                <w:rFonts w:eastAsia="Arial" w:cs="Arial"/>
              </w:rPr>
              <w:t>Fill in the boxes with student ideas and descriptions. Guide discussion to include at least the labels below.</w:t>
            </w:r>
          </w:p>
          <w:p w14:paraId="5CC1D968" w14:textId="77777777" w:rsidR="00910991" w:rsidRPr="001640A0" w:rsidRDefault="00910991" w:rsidP="00910991">
            <w:pPr>
              <w:rPr>
                <w:rFonts w:eastAsia="Arial" w:cs="Arial"/>
              </w:rPr>
            </w:pPr>
            <w:r>
              <w:rPr>
                <w:rFonts w:eastAsia="Arial" w:cs="Arial"/>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72"/>
              <w:gridCol w:w="2220"/>
              <w:gridCol w:w="2221"/>
            </w:tblGrid>
            <w:tr w:rsidR="00910991" w14:paraId="4A779949" w14:textId="77777777" w:rsidTr="00515D31">
              <w:trPr>
                <w:trHeight w:val="432"/>
                <w:jc w:val="center"/>
              </w:trPr>
              <w:tc>
                <w:tcPr>
                  <w:tcW w:w="1572" w:type="dxa"/>
                  <w:vAlign w:val="center"/>
                </w:tcPr>
                <w:p w14:paraId="13BE4419" w14:textId="77777777" w:rsidR="00910991" w:rsidRDefault="00910991" w:rsidP="00910991">
                  <w:pPr>
                    <w:jc w:val="center"/>
                    <w:rPr>
                      <w:rFonts w:eastAsia="Arial" w:cs="Arial"/>
                    </w:rPr>
                  </w:pPr>
                </w:p>
              </w:tc>
              <w:tc>
                <w:tcPr>
                  <w:tcW w:w="2220" w:type="dxa"/>
                  <w:tcBorders>
                    <w:bottom w:val="single" w:sz="18" w:space="0" w:color="auto"/>
                  </w:tcBorders>
                </w:tcPr>
                <w:p w14:paraId="05473A58" w14:textId="77777777" w:rsidR="00910991" w:rsidRPr="001640A0" w:rsidRDefault="00910991" w:rsidP="00910991">
                  <w:pPr>
                    <w:jc w:val="center"/>
                    <w:rPr>
                      <w:rFonts w:eastAsia="Arial" w:cs="Arial"/>
                      <w:b/>
                      <w:bCs/>
                    </w:rPr>
                  </w:pPr>
                  <w:r w:rsidRPr="001640A0">
                    <w:rPr>
                      <w:rFonts w:eastAsia="Arial" w:cs="Arial"/>
                      <w:b/>
                      <w:bCs/>
                    </w:rPr>
                    <w:t>Participating</w:t>
                  </w:r>
                </w:p>
              </w:tc>
              <w:tc>
                <w:tcPr>
                  <w:tcW w:w="2221" w:type="dxa"/>
                  <w:tcBorders>
                    <w:bottom w:val="single" w:sz="18" w:space="0" w:color="auto"/>
                  </w:tcBorders>
                </w:tcPr>
                <w:p w14:paraId="1895EB7B" w14:textId="77777777" w:rsidR="00910991" w:rsidRPr="001640A0" w:rsidRDefault="00910991" w:rsidP="00910991">
                  <w:pPr>
                    <w:jc w:val="center"/>
                    <w:rPr>
                      <w:rFonts w:eastAsia="Arial" w:cs="Arial"/>
                      <w:b/>
                      <w:bCs/>
                    </w:rPr>
                  </w:pPr>
                  <w:r w:rsidRPr="001640A0">
                    <w:rPr>
                      <w:rFonts w:eastAsia="Arial" w:cs="Arial"/>
                      <w:b/>
                      <w:bCs/>
                    </w:rPr>
                    <w:t>Not-Participating</w:t>
                  </w:r>
                </w:p>
              </w:tc>
            </w:tr>
            <w:tr w:rsidR="00910991" w14:paraId="65D0EE02" w14:textId="77777777" w:rsidTr="00515D31">
              <w:trPr>
                <w:trHeight w:val="1584"/>
                <w:jc w:val="center"/>
              </w:trPr>
              <w:tc>
                <w:tcPr>
                  <w:tcW w:w="1572" w:type="dxa"/>
                  <w:tcBorders>
                    <w:right w:val="single" w:sz="18" w:space="0" w:color="auto"/>
                  </w:tcBorders>
                  <w:vAlign w:val="center"/>
                </w:tcPr>
                <w:p w14:paraId="694069EC" w14:textId="77777777" w:rsidR="00910991" w:rsidRPr="001640A0" w:rsidRDefault="00910991" w:rsidP="00910991">
                  <w:pPr>
                    <w:jc w:val="center"/>
                    <w:rPr>
                      <w:rFonts w:eastAsia="Arial" w:cs="Arial"/>
                      <w:b/>
                      <w:bCs/>
                    </w:rPr>
                  </w:pPr>
                  <w:r w:rsidRPr="001640A0">
                    <w:rPr>
                      <w:rFonts w:eastAsia="Arial" w:cs="Arial"/>
                      <w:b/>
                      <w:bCs/>
                    </w:rPr>
                    <w:lastRenderedPageBreak/>
                    <w:t>Cooperative</w:t>
                  </w:r>
                </w:p>
              </w:tc>
              <w:tc>
                <w:tcPr>
                  <w:tcW w:w="2220" w:type="dxa"/>
                  <w:tcBorders>
                    <w:top w:val="single" w:sz="18" w:space="0" w:color="auto"/>
                    <w:left w:val="single" w:sz="18" w:space="0" w:color="auto"/>
                    <w:bottom w:val="single" w:sz="4" w:space="0" w:color="auto"/>
                    <w:right w:val="single" w:sz="4" w:space="0" w:color="auto"/>
                  </w:tcBorders>
                  <w:vAlign w:val="center"/>
                </w:tcPr>
                <w:p w14:paraId="672C6BDB" w14:textId="77777777" w:rsidR="00910991" w:rsidRDefault="00910991" w:rsidP="00910991">
                  <w:pPr>
                    <w:jc w:val="center"/>
                    <w:rPr>
                      <w:rFonts w:eastAsia="Arial" w:cs="Arial"/>
                    </w:rPr>
                  </w:pPr>
                  <w:r>
                    <w:rPr>
                      <w:rFonts w:eastAsia="Arial" w:cs="Arial"/>
                    </w:rPr>
                    <w:t>“Normal”</w:t>
                  </w:r>
                </w:p>
              </w:tc>
              <w:tc>
                <w:tcPr>
                  <w:tcW w:w="2221" w:type="dxa"/>
                  <w:tcBorders>
                    <w:top w:val="single" w:sz="18" w:space="0" w:color="auto"/>
                    <w:left w:val="single" w:sz="4" w:space="0" w:color="auto"/>
                    <w:bottom w:val="single" w:sz="4" w:space="0" w:color="auto"/>
                    <w:right w:val="single" w:sz="18" w:space="0" w:color="auto"/>
                  </w:tcBorders>
                  <w:vAlign w:val="center"/>
                </w:tcPr>
                <w:p w14:paraId="2E32AAB1" w14:textId="77777777" w:rsidR="00910991" w:rsidRDefault="00910991" w:rsidP="00910991">
                  <w:pPr>
                    <w:jc w:val="center"/>
                    <w:rPr>
                      <w:rFonts w:eastAsia="Arial" w:cs="Arial"/>
                    </w:rPr>
                  </w:pPr>
                  <w:r>
                    <w:rPr>
                      <w:rFonts w:eastAsia="Arial" w:cs="Arial"/>
                    </w:rPr>
                    <w:t>Shy</w:t>
                  </w:r>
                </w:p>
                <w:p w14:paraId="68CB24FC" w14:textId="77777777" w:rsidR="00910991" w:rsidRDefault="00910991" w:rsidP="00910991">
                  <w:pPr>
                    <w:jc w:val="center"/>
                    <w:rPr>
                      <w:rFonts w:eastAsia="Arial" w:cs="Arial"/>
                    </w:rPr>
                  </w:pPr>
                  <w:r>
                    <w:rPr>
                      <w:rFonts w:eastAsia="Arial" w:cs="Arial"/>
                    </w:rPr>
                    <w:t>Timid</w:t>
                  </w:r>
                </w:p>
                <w:p w14:paraId="5456CBD6" w14:textId="77777777" w:rsidR="00910991" w:rsidRDefault="00910991" w:rsidP="00910991">
                  <w:pPr>
                    <w:jc w:val="center"/>
                    <w:rPr>
                      <w:rFonts w:eastAsia="Arial" w:cs="Arial"/>
                    </w:rPr>
                  </w:pPr>
                  <w:r>
                    <w:rPr>
                      <w:rFonts w:eastAsia="Arial" w:cs="Arial"/>
                    </w:rPr>
                    <w:t>Bored</w:t>
                  </w:r>
                </w:p>
                <w:p w14:paraId="20D6A6FD" w14:textId="77777777" w:rsidR="00910991" w:rsidRDefault="00910991" w:rsidP="00910991">
                  <w:pPr>
                    <w:jc w:val="center"/>
                    <w:rPr>
                      <w:rFonts w:eastAsia="Arial" w:cs="Arial"/>
                    </w:rPr>
                  </w:pPr>
                  <w:r>
                    <w:rPr>
                      <w:rFonts w:eastAsia="Arial" w:cs="Arial"/>
                    </w:rPr>
                    <w:t>Uninterested</w:t>
                  </w:r>
                </w:p>
              </w:tc>
            </w:tr>
            <w:tr w:rsidR="00910991" w14:paraId="5EBFBA51" w14:textId="77777777" w:rsidTr="00515D31">
              <w:trPr>
                <w:trHeight w:val="1584"/>
                <w:jc w:val="center"/>
              </w:trPr>
              <w:tc>
                <w:tcPr>
                  <w:tcW w:w="1572" w:type="dxa"/>
                  <w:tcBorders>
                    <w:right w:val="single" w:sz="18" w:space="0" w:color="auto"/>
                  </w:tcBorders>
                  <w:vAlign w:val="center"/>
                </w:tcPr>
                <w:p w14:paraId="1B47A21D" w14:textId="77777777" w:rsidR="00910991" w:rsidRPr="001640A0" w:rsidRDefault="00910991" w:rsidP="00910991">
                  <w:pPr>
                    <w:jc w:val="center"/>
                    <w:rPr>
                      <w:rFonts w:eastAsia="Arial" w:cs="Arial"/>
                      <w:b/>
                      <w:bCs/>
                    </w:rPr>
                  </w:pPr>
                  <w:r w:rsidRPr="001640A0">
                    <w:rPr>
                      <w:rFonts w:eastAsia="Arial" w:cs="Arial"/>
                      <w:b/>
                      <w:bCs/>
                    </w:rPr>
                    <w:t>Disruptive</w:t>
                  </w:r>
                </w:p>
              </w:tc>
              <w:tc>
                <w:tcPr>
                  <w:tcW w:w="2220" w:type="dxa"/>
                  <w:tcBorders>
                    <w:top w:val="single" w:sz="4" w:space="0" w:color="auto"/>
                    <w:left w:val="single" w:sz="18" w:space="0" w:color="auto"/>
                    <w:bottom w:val="single" w:sz="18" w:space="0" w:color="auto"/>
                    <w:right w:val="single" w:sz="4" w:space="0" w:color="auto"/>
                  </w:tcBorders>
                  <w:vAlign w:val="center"/>
                </w:tcPr>
                <w:p w14:paraId="2622EEC8" w14:textId="77777777" w:rsidR="00910991" w:rsidRDefault="00910991" w:rsidP="00910991">
                  <w:pPr>
                    <w:jc w:val="center"/>
                    <w:rPr>
                      <w:rFonts w:eastAsia="Arial" w:cs="Arial"/>
                    </w:rPr>
                  </w:pPr>
                  <w:r>
                    <w:rPr>
                      <w:rFonts w:eastAsia="Arial" w:cs="Arial"/>
                    </w:rPr>
                    <w:t>Excited</w:t>
                  </w:r>
                </w:p>
                <w:p w14:paraId="252F23A2" w14:textId="77777777" w:rsidR="00910991" w:rsidRDefault="00910991" w:rsidP="00910991">
                  <w:pPr>
                    <w:jc w:val="center"/>
                    <w:rPr>
                      <w:rFonts w:eastAsia="Arial" w:cs="Arial"/>
                    </w:rPr>
                  </w:pPr>
                  <w:r>
                    <w:rPr>
                      <w:rFonts w:eastAsia="Arial" w:cs="Arial"/>
                    </w:rPr>
                    <w:t>Engaged</w:t>
                  </w:r>
                </w:p>
              </w:tc>
              <w:tc>
                <w:tcPr>
                  <w:tcW w:w="2221" w:type="dxa"/>
                  <w:tcBorders>
                    <w:top w:val="single" w:sz="4" w:space="0" w:color="auto"/>
                    <w:left w:val="single" w:sz="4" w:space="0" w:color="auto"/>
                    <w:bottom w:val="single" w:sz="18" w:space="0" w:color="auto"/>
                    <w:right w:val="single" w:sz="18" w:space="0" w:color="auto"/>
                  </w:tcBorders>
                  <w:vAlign w:val="center"/>
                </w:tcPr>
                <w:p w14:paraId="1C76C170" w14:textId="77777777" w:rsidR="00910991" w:rsidRDefault="00910991" w:rsidP="00910991">
                  <w:pPr>
                    <w:jc w:val="center"/>
                    <w:rPr>
                      <w:rFonts w:eastAsia="Arial" w:cs="Arial"/>
                    </w:rPr>
                  </w:pPr>
                  <w:r>
                    <w:rPr>
                      <w:rFonts w:eastAsia="Arial" w:cs="Arial"/>
                    </w:rPr>
                    <w:t>Talkative</w:t>
                  </w:r>
                </w:p>
                <w:p w14:paraId="12E7B963" w14:textId="77777777" w:rsidR="00910991" w:rsidRDefault="00910991" w:rsidP="00910991">
                  <w:pPr>
                    <w:jc w:val="center"/>
                    <w:rPr>
                      <w:rFonts w:eastAsia="Arial" w:cs="Arial"/>
                    </w:rPr>
                  </w:pPr>
                  <w:r>
                    <w:rPr>
                      <w:rFonts w:eastAsia="Arial" w:cs="Arial"/>
                    </w:rPr>
                    <w:t>Attention-seeking</w:t>
                  </w:r>
                </w:p>
              </w:tc>
            </w:tr>
          </w:tbl>
          <w:p w14:paraId="7C5BADD5" w14:textId="77777777" w:rsidR="00910991" w:rsidRDefault="00910991" w:rsidP="00910991">
            <w:pPr>
              <w:rPr>
                <w:rFonts w:eastAsia="Arial" w:cs="Arial"/>
              </w:rPr>
            </w:pPr>
          </w:p>
          <w:p w14:paraId="70716B45" w14:textId="77777777" w:rsidR="008B4655" w:rsidRDefault="008B4655" w:rsidP="00910991">
            <w:pPr>
              <w:rPr>
                <w:rFonts w:eastAsia="Arial" w:cs="Arial"/>
              </w:rPr>
            </w:pPr>
          </w:p>
          <w:p w14:paraId="420F37AE" w14:textId="77777777" w:rsidR="008B4655" w:rsidRDefault="008B4655" w:rsidP="00910991">
            <w:pPr>
              <w:rPr>
                <w:rFonts w:eastAsia="Arial" w:cs="Arial"/>
              </w:rPr>
            </w:pPr>
          </w:p>
          <w:p w14:paraId="6428C09C" w14:textId="77777777" w:rsidR="00910991" w:rsidRDefault="00910991" w:rsidP="00910991">
            <w:pPr>
              <w:rPr>
                <w:rFonts w:eastAsia="Arial" w:cs="Arial"/>
              </w:rPr>
            </w:pPr>
            <w:r>
              <w:rPr>
                <w:rFonts w:eastAsia="Arial" w:cs="Arial"/>
              </w:rPr>
              <w:t>[ASK] How do we address these behaviors?</w:t>
            </w:r>
          </w:p>
          <w:p w14:paraId="0A7200CF" w14:textId="77777777" w:rsidR="00910991" w:rsidRDefault="00910991" w:rsidP="00910991">
            <w:pPr>
              <w:rPr>
                <w:rFonts w:eastAsia="Arial" w:cs="Arial"/>
              </w:rPr>
            </w:pPr>
            <w:r w:rsidRPr="000154CC">
              <w:rPr>
                <w:rFonts w:eastAsia="Arial" w:cs="Arial"/>
              </w:rPr>
              <w:t>Nondisruptive, Nonparticipating Students</w:t>
            </w:r>
          </w:p>
          <w:p w14:paraId="5295BA66" w14:textId="77777777" w:rsidR="00910991" w:rsidRDefault="00910991" w:rsidP="00910991">
            <w:pPr>
              <w:pStyle w:val="ListParagraph"/>
              <w:numPr>
                <w:ilvl w:val="0"/>
                <w:numId w:val="9"/>
              </w:numPr>
              <w:rPr>
                <w:rFonts w:eastAsia="Arial" w:cs="Arial"/>
              </w:rPr>
            </w:pPr>
            <w:r>
              <w:rPr>
                <w:rFonts w:eastAsia="Arial" w:cs="Arial"/>
              </w:rPr>
              <w:t>Shy: create a safe and inclusive environment, positive reinforcement</w:t>
            </w:r>
          </w:p>
          <w:p w14:paraId="551CB38B" w14:textId="77777777" w:rsidR="00910991" w:rsidRPr="000154CC" w:rsidRDefault="00910991" w:rsidP="00910991">
            <w:pPr>
              <w:pStyle w:val="ListParagraph"/>
              <w:numPr>
                <w:ilvl w:val="0"/>
                <w:numId w:val="9"/>
              </w:numPr>
              <w:rPr>
                <w:rFonts w:eastAsia="Arial" w:cs="Arial"/>
              </w:rPr>
            </w:pPr>
            <w:r>
              <w:rPr>
                <w:rFonts w:eastAsia="Arial" w:cs="Arial"/>
              </w:rPr>
              <w:t>Bored: engage students with active learning</w:t>
            </w:r>
          </w:p>
          <w:p w14:paraId="4920C931" w14:textId="77777777" w:rsidR="00910991" w:rsidRDefault="00910991" w:rsidP="00910991">
            <w:pPr>
              <w:rPr>
                <w:rFonts w:eastAsia="Arial" w:cs="Arial"/>
              </w:rPr>
            </w:pPr>
          </w:p>
          <w:p w14:paraId="09D333A5" w14:textId="77777777" w:rsidR="00910991" w:rsidRDefault="00910991" w:rsidP="00910991">
            <w:pPr>
              <w:rPr>
                <w:rFonts w:eastAsia="Arial" w:cs="Arial"/>
              </w:rPr>
            </w:pPr>
            <w:r w:rsidRPr="000154CC">
              <w:rPr>
                <w:rFonts w:eastAsia="Arial" w:cs="Arial"/>
              </w:rPr>
              <w:t>Disruptive, Nonparticipating Students</w:t>
            </w:r>
          </w:p>
          <w:p w14:paraId="0671086D" w14:textId="77777777" w:rsidR="00910991" w:rsidRDefault="00910991" w:rsidP="00910991">
            <w:pPr>
              <w:pStyle w:val="ListParagraph"/>
              <w:numPr>
                <w:ilvl w:val="0"/>
                <w:numId w:val="10"/>
              </w:numPr>
              <w:rPr>
                <w:rFonts w:eastAsia="Arial" w:cs="Arial"/>
              </w:rPr>
            </w:pPr>
            <w:r>
              <w:rPr>
                <w:rFonts w:eastAsia="Arial" w:cs="Arial"/>
              </w:rPr>
              <w:t>Talkative: redirection, instructor presence</w:t>
            </w:r>
          </w:p>
          <w:p w14:paraId="2F3E0F08" w14:textId="77777777" w:rsidR="00910991" w:rsidRDefault="00910991" w:rsidP="00910991">
            <w:pPr>
              <w:rPr>
                <w:rFonts w:eastAsia="Arial" w:cs="Arial"/>
              </w:rPr>
            </w:pPr>
            <w:r>
              <w:rPr>
                <w:rFonts w:eastAsia="Arial" w:cs="Arial"/>
              </w:rPr>
              <w:t>Attention-seeking: counseling.</w:t>
            </w:r>
          </w:p>
          <w:p w14:paraId="121FAD0E" w14:textId="395CFC03" w:rsidR="008B4655" w:rsidRPr="002B1B3A" w:rsidRDefault="008B4655" w:rsidP="00910991">
            <w:pPr>
              <w:rPr>
                <w:rFonts w:eastAsia="Arial" w:cs="Arial"/>
                <w:b/>
                <w:bCs/>
              </w:rPr>
            </w:pPr>
          </w:p>
        </w:tc>
      </w:tr>
      <w:tr w:rsidR="00910991" w14:paraId="1613D90C" w14:textId="77777777" w:rsidTr="00910991">
        <w:tc>
          <w:tcPr>
            <w:tcW w:w="1785" w:type="dxa"/>
            <w:tcBorders>
              <w:left w:val="nil"/>
              <w:bottom w:val="single" w:sz="4" w:space="0" w:color="000000" w:themeColor="text1"/>
            </w:tcBorders>
          </w:tcPr>
          <w:p w14:paraId="570E35EF" w14:textId="64559E7B" w:rsidR="00910991" w:rsidRPr="00C00612" w:rsidRDefault="00910991" w:rsidP="00910991">
            <w:pPr>
              <w:pStyle w:val="Heading1"/>
            </w:pPr>
            <w:r>
              <w:lastRenderedPageBreak/>
              <w:t>ACTIVITY</w:t>
            </w:r>
          </w:p>
        </w:tc>
        <w:tc>
          <w:tcPr>
            <w:tcW w:w="7575" w:type="dxa"/>
            <w:gridSpan w:val="3"/>
            <w:tcBorders>
              <w:bottom w:val="single" w:sz="4" w:space="0" w:color="000000" w:themeColor="text1"/>
              <w:right w:val="nil"/>
            </w:tcBorders>
          </w:tcPr>
          <w:p w14:paraId="1E1E3FD5" w14:textId="77777777" w:rsidR="00910991" w:rsidRDefault="00910991" w:rsidP="00910991">
            <w:pPr>
              <w:pStyle w:val="ListParagraph"/>
              <w:numPr>
                <w:ilvl w:val="0"/>
                <w:numId w:val="3"/>
              </w:numPr>
              <w:rPr>
                <w:rFonts w:cs="Arial"/>
              </w:rPr>
            </w:pPr>
            <w:r w:rsidRPr="00D62769">
              <w:rPr>
                <w:rFonts w:cs="Arial"/>
              </w:rPr>
              <w:t>Methods of dealing with disruptive and unsafe behavior. [4.4.4a]</w:t>
            </w:r>
          </w:p>
          <w:p w14:paraId="09838694" w14:textId="77777777" w:rsidR="00910991" w:rsidRPr="00D62769" w:rsidRDefault="00910991" w:rsidP="00910991">
            <w:pPr>
              <w:pStyle w:val="ListParagraph"/>
              <w:numPr>
                <w:ilvl w:val="0"/>
                <w:numId w:val="3"/>
              </w:numPr>
              <w:rPr>
                <w:rFonts w:cs="Arial"/>
              </w:rPr>
            </w:pPr>
            <w:r w:rsidRPr="00D62769">
              <w:rPr>
                <w:rFonts w:cs="Arial"/>
              </w:rPr>
              <w:t>Basic coaching and motivational techniques. [4.4.4b]</w:t>
            </w:r>
          </w:p>
          <w:p w14:paraId="15CE9816" w14:textId="77777777" w:rsidR="00910991" w:rsidRPr="005F4E4B" w:rsidRDefault="00910991" w:rsidP="00910991">
            <w:pPr>
              <w:pStyle w:val="ListParagraph"/>
              <w:numPr>
                <w:ilvl w:val="1"/>
                <w:numId w:val="3"/>
              </w:numPr>
              <w:rPr>
                <w:rFonts w:eastAsia="Arial" w:cs="Arial"/>
              </w:rPr>
            </w:pPr>
            <w:r w:rsidRPr="00D62769">
              <w:rPr>
                <w:rFonts w:cs="Arial"/>
              </w:rPr>
              <w:t>Correction of disruptive behaviors. [4.4.4b]</w:t>
            </w:r>
          </w:p>
          <w:p w14:paraId="31AD3FF0" w14:textId="77777777" w:rsidR="00910991" w:rsidRPr="005F4E4B" w:rsidRDefault="00910991" w:rsidP="00910991">
            <w:pPr>
              <w:pStyle w:val="ListParagraph"/>
              <w:numPr>
                <w:ilvl w:val="1"/>
                <w:numId w:val="3"/>
              </w:numPr>
              <w:rPr>
                <w:rFonts w:eastAsia="Arial" w:cs="Arial"/>
              </w:rPr>
            </w:pPr>
            <w:r w:rsidRPr="005F4E4B">
              <w:rPr>
                <w:rFonts w:cs="Arial"/>
              </w:rPr>
              <w:t>Adaptation of lesson plans or materials to specific instructional situations. [4.4.4b]</w:t>
            </w:r>
          </w:p>
          <w:p w14:paraId="5E7A99A6" w14:textId="77777777" w:rsidR="00910991" w:rsidRPr="005F4E4B" w:rsidRDefault="00910991" w:rsidP="00910991">
            <w:pPr>
              <w:rPr>
                <w:rFonts w:eastAsia="Arial" w:cs="Arial"/>
              </w:rPr>
            </w:pPr>
          </w:p>
          <w:p w14:paraId="20656FBD" w14:textId="77777777" w:rsidR="00910991" w:rsidRPr="002B1B3A" w:rsidRDefault="00910991" w:rsidP="00910991">
            <w:pPr>
              <w:rPr>
                <w:rFonts w:eastAsia="Arial" w:cs="Arial"/>
                <w:b/>
                <w:bCs/>
              </w:rPr>
            </w:pPr>
            <w:r w:rsidRPr="002B1B3A">
              <w:rPr>
                <w:rFonts w:eastAsia="Arial" w:cs="Arial"/>
                <w:b/>
                <w:bCs/>
              </w:rPr>
              <w:t>Student Behavior Management</w:t>
            </w:r>
          </w:p>
          <w:p w14:paraId="6E7C77DB" w14:textId="77777777" w:rsidR="00910991" w:rsidRDefault="00910991" w:rsidP="00910991">
            <w:pPr>
              <w:pStyle w:val="ListParagraph"/>
              <w:numPr>
                <w:ilvl w:val="0"/>
                <w:numId w:val="8"/>
              </w:numPr>
              <w:rPr>
                <w:rFonts w:eastAsia="Arial" w:cs="Arial"/>
              </w:rPr>
            </w:pPr>
            <w:r>
              <w:rPr>
                <w:rFonts w:eastAsia="Arial" w:cs="Arial"/>
              </w:rPr>
              <w:t>Reviewing Policies</w:t>
            </w:r>
          </w:p>
          <w:p w14:paraId="380EF05D" w14:textId="77777777" w:rsidR="00910991" w:rsidRDefault="00910991" w:rsidP="00910991">
            <w:pPr>
              <w:pStyle w:val="ListParagraph"/>
              <w:numPr>
                <w:ilvl w:val="0"/>
                <w:numId w:val="8"/>
              </w:numPr>
              <w:rPr>
                <w:rFonts w:eastAsia="Arial" w:cs="Arial"/>
              </w:rPr>
            </w:pPr>
            <w:r>
              <w:rPr>
                <w:rFonts w:eastAsia="Arial" w:cs="Arial"/>
              </w:rPr>
              <w:t>Motivating and Encouraging Students</w:t>
            </w:r>
          </w:p>
          <w:p w14:paraId="3027F787" w14:textId="77777777" w:rsidR="00910991" w:rsidRDefault="00910991" w:rsidP="00910991">
            <w:pPr>
              <w:pStyle w:val="ListParagraph"/>
              <w:numPr>
                <w:ilvl w:val="0"/>
                <w:numId w:val="8"/>
              </w:numPr>
              <w:rPr>
                <w:rFonts w:eastAsia="Arial" w:cs="Arial"/>
              </w:rPr>
            </w:pPr>
            <w:r>
              <w:rPr>
                <w:rFonts w:eastAsia="Arial" w:cs="Arial"/>
              </w:rPr>
              <w:t>Counseling</w:t>
            </w:r>
          </w:p>
          <w:p w14:paraId="084FC46C" w14:textId="77777777" w:rsidR="00910991" w:rsidRDefault="00910991" w:rsidP="00910991">
            <w:pPr>
              <w:pStyle w:val="ListParagraph"/>
              <w:numPr>
                <w:ilvl w:val="0"/>
                <w:numId w:val="8"/>
              </w:numPr>
              <w:rPr>
                <w:rFonts w:eastAsia="Arial" w:cs="Arial"/>
              </w:rPr>
            </w:pPr>
            <w:r>
              <w:rPr>
                <w:rFonts w:eastAsia="Arial" w:cs="Arial"/>
              </w:rPr>
              <w:t>Coaching</w:t>
            </w:r>
          </w:p>
          <w:p w14:paraId="772F168F" w14:textId="77777777" w:rsidR="00910991" w:rsidRDefault="00910991" w:rsidP="00910991">
            <w:pPr>
              <w:pStyle w:val="ListParagraph"/>
              <w:numPr>
                <w:ilvl w:val="0"/>
                <w:numId w:val="8"/>
              </w:numPr>
              <w:rPr>
                <w:rFonts w:eastAsia="Arial" w:cs="Arial"/>
              </w:rPr>
            </w:pPr>
            <w:r>
              <w:rPr>
                <w:rFonts w:eastAsia="Arial" w:cs="Arial"/>
              </w:rPr>
              <w:t>Mentoring</w:t>
            </w:r>
          </w:p>
          <w:p w14:paraId="6481560C" w14:textId="77777777" w:rsidR="00910991" w:rsidRDefault="00910991" w:rsidP="00910991">
            <w:pPr>
              <w:rPr>
                <w:rFonts w:eastAsia="Arial" w:cs="Arial"/>
              </w:rPr>
            </w:pPr>
          </w:p>
          <w:tbl>
            <w:tblPr>
              <w:tblStyle w:val="TableGrid"/>
              <w:tblW w:w="0" w:type="auto"/>
              <w:shd w:val="clear" w:color="auto" w:fill="E7E6E6" w:themeFill="background2"/>
              <w:tblLayout w:type="fixed"/>
              <w:tblCellMar>
                <w:top w:w="115" w:type="dxa"/>
                <w:bottom w:w="115" w:type="dxa"/>
              </w:tblCellMar>
              <w:tblLook w:val="04A0" w:firstRow="1" w:lastRow="0" w:firstColumn="1" w:lastColumn="0" w:noHBand="0" w:noVBand="1"/>
            </w:tblPr>
            <w:tblGrid>
              <w:gridCol w:w="7349"/>
            </w:tblGrid>
            <w:tr w:rsidR="00910991" w14:paraId="2D403CC0" w14:textId="77777777" w:rsidTr="00515D31">
              <w:tc>
                <w:tcPr>
                  <w:tcW w:w="7349" w:type="dxa"/>
                  <w:shd w:val="clear" w:color="auto" w:fill="E7E6E6" w:themeFill="background2"/>
                </w:tcPr>
                <w:p w14:paraId="50CEEBFE" w14:textId="77777777" w:rsidR="00910991" w:rsidRPr="002A0576" w:rsidRDefault="00910991" w:rsidP="00910991">
                  <w:pPr>
                    <w:rPr>
                      <w:rFonts w:eastAsia="Arial" w:cs="Arial"/>
                    </w:rPr>
                  </w:pPr>
                  <w:r>
                    <w:rPr>
                      <w:rFonts w:eastAsia="Arial" w:cs="Arial"/>
                      <w:b/>
                      <w:bCs/>
                    </w:rPr>
                    <w:t>Instructor Notes:</w:t>
                  </w:r>
                  <w:r>
                    <w:rPr>
                      <w:rFonts w:eastAsia="Arial" w:cs="Arial"/>
                    </w:rPr>
                    <w:t xml:space="preserve"> Write </w:t>
                  </w:r>
                  <w:r>
                    <w:rPr>
                      <w:rFonts w:eastAsia="Arial" w:cs="Arial"/>
                      <w:b/>
                      <w:bCs/>
                    </w:rPr>
                    <w:t>Counseling</w:t>
                  </w:r>
                  <w:r>
                    <w:rPr>
                      <w:rFonts w:eastAsia="Arial" w:cs="Arial"/>
                    </w:rPr>
                    <w:t xml:space="preserve">, </w:t>
                  </w:r>
                  <w:r>
                    <w:rPr>
                      <w:rFonts w:eastAsia="Arial" w:cs="Arial"/>
                      <w:b/>
                      <w:bCs/>
                    </w:rPr>
                    <w:t>Coaching</w:t>
                  </w:r>
                  <w:r>
                    <w:rPr>
                      <w:rFonts w:eastAsia="Arial" w:cs="Arial"/>
                    </w:rPr>
                    <w:t xml:space="preserve">, and </w:t>
                  </w:r>
                  <w:r>
                    <w:rPr>
                      <w:rFonts w:eastAsia="Arial" w:cs="Arial"/>
                      <w:b/>
                      <w:bCs/>
                    </w:rPr>
                    <w:t>Mentoring</w:t>
                  </w:r>
                  <w:r>
                    <w:rPr>
                      <w:rFonts w:eastAsia="Arial" w:cs="Arial"/>
                    </w:rPr>
                    <w:t xml:space="preserve"> on the board as headers. Write </w:t>
                  </w:r>
                  <w:r>
                    <w:rPr>
                      <w:rFonts w:eastAsia="Arial" w:cs="Arial"/>
                      <w:i/>
                      <w:iCs/>
                    </w:rPr>
                    <w:t>objective</w:t>
                  </w:r>
                  <w:r>
                    <w:rPr>
                      <w:rFonts w:eastAsia="Arial" w:cs="Arial"/>
                    </w:rPr>
                    <w:t xml:space="preserve">, </w:t>
                  </w:r>
                  <w:r w:rsidRPr="002A0576">
                    <w:rPr>
                      <w:rFonts w:eastAsia="Arial" w:cs="Arial"/>
                      <w:i/>
                      <w:iCs/>
                    </w:rPr>
                    <w:t>duration</w:t>
                  </w:r>
                  <w:r>
                    <w:rPr>
                      <w:rFonts w:eastAsia="Arial" w:cs="Arial"/>
                    </w:rPr>
                    <w:t xml:space="preserve">, </w:t>
                  </w:r>
                  <w:r w:rsidRPr="002A0576">
                    <w:rPr>
                      <w:rFonts w:eastAsia="Arial" w:cs="Arial"/>
                      <w:i/>
                      <w:iCs/>
                    </w:rPr>
                    <w:t>focus</w:t>
                  </w:r>
                  <w:r>
                    <w:rPr>
                      <w:rFonts w:eastAsia="Arial" w:cs="Arial"/>
                    </w:rPr>
                    <w:t xml:space="preserve">, </w:t>
                  </w:r>
                  <w:r w:rsidRPr="002A0576">
                    <w:rPr>
                      <w:rFonts w:eastAsia="Arial" w:cs="Arial"/>
                      <w:i/>
                      <w:iCs/>
                    </w:rPr>
                    <w:t>approach</w:t>
                  </w:r>
                  <w:r>
                    <w:rPr>
                      <w:rFonts w:eastAsia="Arial" w:cs="Arial"/>
                    </w:rPr>
                    <w:t xml:space="preserve">, and </w:t>
                  </w:r>
                  <w:r w:rsidRPr="002A0576">
                    <w:rPr>
                      <w:rFonts w:eastAsia="Arial" w:cs="Arial"/>
                      <w:i/>
                      <w:iCs/>
                    </w:rPr>
                    <w:t>scope</w:t>
                  </w:r>
                  <w:r>
                    <w:rPr>
                      <w:rFonts w:eastAsia="Arial" w:cs="Arial"/>
                    </w:rPr>
                    <w:t xml:space="preserve"> down the side as row labels. Lead the students in a discussion to fill in the cells below.</w:t>
                  </w:r>
                </w:p>
              </w:tc>
            </w:tr>
          </w:tbl>
          <w:p w14:paraId="1467648C" w14:textId="77777777" w:rsidR="00910991" w:rsidRPr="00A93FD2" w:rsidRDefault="00910991" w:rsidP="00910991">
            <w:pPr>
              <w:rPr>
                <w:rFonts w:eastAsia="Arial" w:cs="Arial"/>
              </w:rPr>
            </w:pPr>
          </w:p>
          <w:p w14:paraId="5D891DAF" w14:textId="77777777" w:rsidR="00910991" w:rsidRDefault="00910991" w:rsidP="00910991">
            <w:pPr>
              <w:rPr>
                <w:rFonts w:eastAsia="Arial" w:cs="Arial"/>
              </w:rPr>
            </w:pPr>
          </w:p>
          <w:tbl>
            <w:tblPr>
              <w:tblStyle w:val="TableGrid"/>
              <w:tblW w:w="6912" w:type="dxa"/>
              <w:tblLayout w:type="fixed"/>
              <w:tblLook w:val="04A0" w:firstRow="1" w:lastRow="0" w:firstColumn="1" w:lastColumn="0" w:noHBand="0" w:noVBand="1"/>
            </w:tblPr>
            <w:tblGrid>
              <w:gridCol w:w="1243"/>
              <w:gridCol w:w="1889"/>
              <w:gridCol w:w="1890"/>
              <w:gridCol w:w="1890"/>
            </w:tblGrid>
            <w:tr w:rsidR="00910991" w14:paraId="15B87F42" w14:textId="77777777" w:rsidTr="002A0576">
              <w:tc>
                <w:tcPr>
                  <w:tcW w:w="1243" w:type="dxa"/>
                  <w:tcBorders>
                    <w:top w:val="nil"/>
                    <w:left w:val="nil"/>
                    <w:bottom w:val="single" w:sz="4" w:space="0" w:color="000000" w:themeColor="text1"/>
                  </w:tcBorders>
                </w:tcPr>
                <w:p w14:paraId="70449FB5" w14:textId="77777777" w:rsidR="00910991" w:rsidRPr="005F4E4B" w:rsidRDefault="00910991" w:rsidP="00910991">
                  <w:pPr>
                    <w:jc w:val="center"/>
                    <w:rPr>
                      <w:rFonts w:eastAsia="Arial" w:cs="Arial"/>
                      <w:b/>
                      <w:bCs/>
                    </w:rPr>
                  </w:pPr>
                </w:p>
              </w:tc>
              <w:tc>
                <w:tcPr>
                  <w:tcW w:w="1889" w:type="dxa"/>
                  <w:tcBorders>
                    <w:bottom w:val="single" w:sz="4" w:space="0" w:color="000000" w:themeColor="text1"/>
                  </w:tcBorders>
                </w:tcPr>
                <w:p w14:paraId="13AFDA7E" w14:textId="77777777" w:rsidR="00910991" w:rsidRPr="005F4E4B" w:rsidRDefault="00910991" w:rsidP="00910991">
                  <w:pPr>
                    <w:jc w:val="center"/>
                    <w:rPr>
                      <w:rFonts w:eastAsia="Arial" w:cs="Arial"/>
                      <w:b/>
                      <w:bCs/>
                    </w:rPr>
                  </w:pPr>
                  <w:r w:rsidRPr="005F4E4B">
                    <w:rPr>
                      <w:rFonts w:eastAsia="Arial" w:cs="Arial"/>
                      <w:b/>
                      <w:bCs/>
                    </w:rPr>
                    <w:t>Counseling</w:t>
                  </w:r>
                </w:p>
              </w:tc>
              <w:tc>
                <w:tcPr>
                  <w:tcW w:w="1890" w:type="dxa"/>
                  <w:tcBorders>
                    <w:bottom w:val="single" w:sz="4" w:space="0" w:color="000000" w:themeColor="text1"/>
                  </w:tcBorders>
                </w:tcPr>
                <w:p w14:paraId="5C5DD170" w14:textId="77777777" w:rsidR="00910991" w:rsidRPr="005F4E4B" w:rsidRDefault="00910991" w:rsidP="00910991">
                  <w:pPr>
                    <w:jc w:val="center"/>
                    <w:rPr>
                      <w:rFonts w:eastAsia="Arial" w:cs="Arial"/>
                      <w:b/>
                      <w:bCs/>
                    </w:rPr>
                  </w:pPr>
                  <w:r w:rsidRPr="005F4E4B">
                    <w:rPr>
                      <w:rFonts w:eastAsia="Arial" w:cs="Arial"/>
                      <w:b/>
                      <w:bCs/>
                    </w:rPr>
                    <w:t>Coaching</w:t>
                  </w:r>
                </w:p>
              </w:tc>
              <w:tc>
                <w:tcPr>
                  <w:tcW w:w="1890" w:type="dxa"/>
                  <w:tcBorders>
                    <w:bottom w:val="single" w:sz="4" w:space="0" w:color="000000" w:themeColor="text1"/>
                  </w:tcBorders>
                </w:tcPr>
                <w:p w14:paraId="1638A256" w14:textId="77777777" w:rsidR="00910991" w:rsidRPr="005F4E4B" w:rsidRDefault="00910991" w:rsidP="00910991">
                  <w:pPr>
                    <w:jc w:val="center"/>
                    <w:rPr>
                      <w:rFonts w:eastAsia="Arial" w:cs="Arial"/>
                      <w:b/>
                      <w:bCs/>
                    </w:rPr>
                  </w:pPr>
                  <w:r w:rsidRPr="005F4E4B">
                    <w:rPr>
                      <w:rFonts w:eastAsia="Arial" w:cs="Arial"/>
                      <w:b/>
                      <w:bCs/>
                    </w:rPr>
                    <w:t>Mentoring</w:t>
                  </w:r>
                </w:p>
              </w:tc>
            </w:tr>
            <w:tr w:rsidR="00910991" w14:paraId="1E722333" w14:textId="77777777" w:rsidTr="002A0576">
              <w:trPr>
                <w:trHeight w:val="1008"/>
              </w:trPr>
              <w:tc>
                <w:tcPr>
                  <w:tcW w:w="1243" w:type="dxa"/>
                  <w:tcBorders>
                    <w:bottom w:val="nil"/>
                  </w:tcBorders>
                  <w:vAlign w:val="center"/>
                </w:tcPr>
                <w:p w14:paraId="61F6BB6D" w14:textId="77777777" w:rsidR="00910991" w:rsidRPr="005F4E4B" w:rsidRDefault="00910991" w:rsidP="00910991">
                  <w:pPr>
                    <w:jc w:val="center"/>
                    <w:rPr>
                      <w:rFonts w:eastAsia="Arial" w:cs="Arial"/>
                      <w:i/>
                      <w:iCs/>
                    </w:rPr>
                  </w:pPr>
                  <w:r>
                    <w:rPr>
                      <w:rFonts w:eastAsia="Arial" w:cs="Arial"/>
                      <w:i/>
                      <w:iCs/>
                    </w:rPr>
                    <w:lastRenderedPageBreak/>
                    <w:t>Objective</w:t>
                  </w:r>
                </w:p>
              </w:tc>
              <w:tc>
                <w:tcPr>
                  <w:tcW w:w="1889" w:type="dxa"/>
                  <w:tcBorders>
                    <w:bottom w:val="nil"/>
                  </w:tcBorders>
                  <w:vAlign w:val="center"/>
                </w:tcPr>
                <w:p w14:paraId="51812421" w14:textId="77777777" w:rsidR="00910991" w:rsidRDefault="00910991" w:rsidP="00910991">
                  <w:pPr>
                    <w:rPr>
                      <w:rFonts w:eastAsia="Arial" w:cs="Arial"/>
                    </w:rPr>
                  </w:pPr>
                  <w:r>
                    <w:rPr>
                      <w:rFonts w:eastAsia="Arial" w:cs="Arial"/>
                    </w:rPr>
                    <w:t>Resolve issues</w:t>
                  </w:r>
                </w:p>
              </w:tc>
              <w:tc>
                <w:tcPr>
                  <w:tcW w:w="1890" w:type="dxa"/>
                  <w:tcBorders>
                    <w:bottom w:val="nil"/>
                  </w:tcBorders>
                  <w:vAlign w:val="center"/>
                </w:tcPr>
                <w:p w14:paraId="6253F687" w14:textId="77777777" w:rsidR="00910991" w:rsidRDefault="00910991" w:rsidP="00910991">
                  <w:pPr>
                    <w:rPr>
                      <w:rFonts w:eastAsia="Arial" w:cs="Arial"/>
                    </w:rPr>
                  </w:pPr>
                  <w:r>
                    <w:rPr>
                      <w:rFonts w:eastAsia="Arial" w:cs="Arial"/>
                    </w:rPr>
                    <w:t>Improve performance</w:t>
                  </w:r>
                </w:p>
              </w:tc>
              <w:tc>
                <w:tcPr>
                  <w:tcW w:w="1890" w:type="dxa"/>
                  <w:tcBorders>
                    <w:bottom w:val="nil"/>
                  </w:tcBorders>
                  <w:vAlign w:val="center"/>
                </w:tcPr>
                <w:p w14:paraId="4A259280" w14:textId="77777777" w:rsidR="00910991" w:rsidRDefault="00910991" w:rsidP="00910991">
                  <w:pPr>
                    <w:rPr>
                      <w:rFonts w:eastAsia="Arial" w:cs="Arial"/>
                    </w:rPr>
                  </w:pPr>
                  <w:r>
                    <w:rPr>
                      <w:rFonts w:eastAsia="Arial" w:cs="Arial"/>
                    </w:rPr>
                    <w:t>Guide and support</w:t>
                  </w:r>
                </w:p>
              </w:tc>
            </w:tr>
            <w:tr w:rsidR="00910991" w14:paraId="0271A180" w14:textId="77777777" w:rsidTr="002A0576">
              <w:trPr>
                <w:trHeight w:val="1008"/>
              </w:trPr>
              <w:tc>
                <w:tcPr>
                  <w:tcW w:w="1243" w:type="dxa"/>
                  <w:tcBorders>
                    <w:top w:val="nil"/>
                    <w:bottom w:val="nil"/>
                  </w:tcBorders>
                  <w:vAlign w:val="center"/>
                </w:tcPr>
                <w:p w14:paraId="1BBD282E" w14:textId="77777777" w:rsidR="00910991" w:rsidRPr="005F4E4B" w:rsidRDefault="00910991" w:rsidP="00910991">
                  <w:pPr>
                    <w:jc w:val="center"/>
                    <w:rPr>
                      <w:rFonts w:eastAsia="Arial" w:cs="Arial"/>
                      <w:i/>
                      <w:iCs/>
                    </w:rPr>
                  </w:pPr>
                  <w:r>
                    <w:rPr>
                      <w:rFonts w:eastAsia="Arial" w:cs="Arial"/>
                      <w:i/>
                      <w:iCs/>
                    </w:rPr>
                    <w:t>Duration</w:t>
                  </w:r>
                </w:p>
              </w:tc>
              <w:tc>
                <w:tcPr>
                  <w:tcW w:w="1889" w:type="dxa"/>
                  <w:tcBorders>
                    <w:top w:val="nil"/>
                    <w:bottom w:val="nil"/>
                  </w:tcBorders>
                  <w:vAlign w:val="center"/>
                </w:tcPr>
                <w:p w14:paraId="42BB3F95" w14:textId="77777777" w:rsidR="00910991" w:rsidRDefault="00910991" w:rsidP="00910991">
                  <w:pPr>
                    <w:rPr>
                      <w:rFonts w:eastAsia="Arial" w:cs="Arial"/>
                    </w:rPr>
                  </w:pPr>
                  <w:r>
                    <w:rPr>
                      <w:rFonts w:eastAsia="Arial" w:cs="Arial"/>
                    </w:rPr>
                    <w:t>Momentary and planned</w:t>
                  </w:r>
                </w:p>
              </w:tc>
              <w:tc>
                <w:tcPr>
                  <w:tcW w:w="1890" w:type="dxa"/>
                  <w:tcBorders>
                    <w:top w:val="nil"/>
                    <w:bottom w:val="nil"/>
                  </w:tcBorders>
                  <w:vAlign w:val="center"/>
                </w:tcPr>
                <w:p w14:paraId="24830CEC" w14:textId="77777777" w:rsidR="00910991" w:rsidRDefault="00910991" w:rsidP="00910991">
                  <w:pPr>
                    <w:rPr>
                      <w:rFonts w:eastAsia="Arial" w:cs="Arial"/>
                    </w:rPr>
                  </w:pPr>
                  <w:r>
                    <w:rPr>
                      <w:rFonts w:eastAsia="Arial" w:cs="Arial"/>
                    </w:rPr>
                    <w:t>Momentary</w:t>
                  </w:r>
                </w:p>
              </w:tc>
              <w:tc>
                <w:tcPr>
                  <w:tcW w:w="1890" w:type="dxa"/>
                  <w:tcBorders>
                    <w:top w:val="nil"/>
                    <w:bottom w:val="nil"/>
                  </w:tcBorders>
                  <w:vAlign w:val="center"/>
                </w:tcPr>
                <w:p w14:paraId="529392C0" w14:textId="77777777" w:rsidR="00910991" w:rsidRDefault="00910991" w:rsidP="00910991">
                  <w:pPr>
                    <w:rPr>
                      <w:rFonts w:eastAsia="Arial" w:cs="Arial"/>
                    </w:rPr>
                  </w:pPr>
                  <w:r>
                    <w:rPr>
                      <w:rFonts w:eastAsia="Arial" w:cs="Arial"/>
                    </w:rPr>
                    <w:t>Long-term, holistic</w:t>
                  </w:r>
                </w:p>
              </w:tc>
            </w:tr>
            <w:tr w:rsidR="00910991" w14:paraId="680F9C55" w14:textId="77777777" w:rsidTr="002A0576">
              <w:trPr>
                <w:trHeight w:val="1008"/>
              </w:trPr>
              <w:tc>
                <w:tcPr>
                  <w:tcW w:w="1243" w:type="dxa"/>
                  <w:tcBorders>
                    <w:top w:val="nil"/>
                    <w:bottom w:val="nil"/>
                  </w:tcBorders>
                  <w:vAlign w:val="center"/>
                </w:tcPr>
                <w:p w14:paraId="5C4D657E" w14:textId="77777777" w:rsidR="00910991" w:rsidRDefault="00910991" w:rsidP="00910991">
                  <w:pPr>
                    <w:jc w:val="center"/>
                    <w:rPr>
                      <w:rFonts w:eastAsia="Arial" w:cs="Arial"/>
                      <w:i/>
                      <w:iCs/>
                    </w:rPr>
                  </w:pPr>
                  <w:r>
                    <w:rPr>
                      <w:rFonts w:eastAsia="Arial" w:cs="Arial"/>
                      <w:i/>
                      <w:iCs/>
                    </w:rPr>
                    <w:t>Focus</w:t>
                  </w:r>
                </w:p>
              </w:tc>
              <w:tc>
                <w:tcPr>
                  <w:tcW w:w="1889" w:type="dxa"/>
                  <w:tcBorders>
                    <w:top w:val="nil"/>
                    <w:bottom w:val="nil"/>
                  </w:tcBorders>
                  <w:vAlign w:val="center"/>
                </w:tcPr>
                <w:p w14:paraId="203B833F" w14:textId="77777777" w:rsidR="00910991" w:rsidRDefault="00910991" w:rsidP="00910991">
                  <w:pPr>
                    <w:rPr>
                      <w:rFonts w:eastAsia="Arial" w:cs="Arial"/>
                    </w:rPr>
                  </w:pPr>
                  <w:r>
                    <w:rPr>
                      <w:rFonts w:eastAsia="Arial" w:cs="Arial"/>
                    </w:rPr>
                    <w:t>Short- or long-term</w:t>
                  </w:r>
                </w:p>
              </w:tc>
              <w:tc>
                <w:tcPr>
                  <w:tcW w:w="1890" w:type="dxa"/>
                  <w:tcBorders>
                    <w:top w:val="nil"/>
                    <w:bottom w:val="nil"/>
                  </w:tcBorders>
                  <w:vAlign w:val="center"/>
                </w:tcPr>
                <w:p w14:paraId="2626C4A8" w14:textId="77777777" w:rsidR="00910991" w:rsidRDefault="00910991" w:rsidP="00910991">
                  <w:pPr>
                    <w:rPr>
                      <w:rFonts w:eastAsia="Arial" w:cs="Arial"/>
                    </w:rPr>
                  </w:pPr>
                  <w:r>
                    <w:rPr>
                      <w:rFonts w:eastAsia="Arial" w:cs="Arial"/>
                    </w:rPr>
                    <w:t xml:space="preserve">Short-term, </w:t>
                  </w:r>
                  <w:r>
                    <w:rPr>
                      <w:rFonts w:eastAsia="Arial" w:cs="Arial"/>
                    </w:rPr>
                    <w:br/>
                    <w:t>goal oriented</w:t>
                  </w:r>
                </w:p>
              </w:tc>
              <w:tc>
                <w:tcPr>
                  <w:tcW w:w="1890" w:type="dxa"/>
                  <w:tcBorders>
                    <w:top w:val="nil"/>
                    <w:bottom w:val="nil"/>
                  </w:tcBorders>
                  <w:vAlign w:val="center"/>
                </w:tcPr>
                <w:p w14:paraId="3853206C" w14:textId="77777777" w:rsidR="00910991" w:rsidRDefault="00910991" w:rsidP="00910991">
                  <w:pPr>
                    <w:rPr>
                      <w:rFonts w:eastAsia="Arial" w:cs="Arial"/>
                    </w:rPr>
                  </w:pPr>
                  <w:r>
                    <w:rPr>
                      <w:rFonts w:eastAsia="Arial" w:cs="Arial"/>
                    </w:rPr>
                    <w:t>Long-term</w:t>
                  </w:r>
                </w:p>
              </w:tc>
            </w:tr>
            <w:tr w:rsidR="00910991" w14:paraId="5E07017F" w14:textId="77777777" w:rsidTr="002A0576">
              <w:trPr>
                <w:trHeight w:val="1008"/>
              </w:trPr>
              <w:tc>
                <w:tcPr>
                  <w:tcW w:w="1243" w:type="dxa"/>
                  <w:tcBorders>
                    <w:top w:val="nil"/>
                    <w:bottom w:val="nil"/>
                  </w:tcBorders>
                  <w:vAlign w:val="center"/>
                </w:tcPr>
                <w:p w14:paraId="39ED658F" w14:textId="77777777" w:rsidR="00910991" w:rsidRPr="005F4E4B" w:rsidRDefault="00910991" w:rsidP="00910991">
                  <w:pPr>
                    <w:jc w:val="center"/>
                    <w:rPr>
                      <w:rFonts w:eastAsia="Arial" w:cs="Arial"/>
                      <w:i/>
                      <w:iCs/>
                    </w:rPr>
                  </w:pPr>
                  <w:r>
                    <w:rPr>
                      <w:rFonts w:eastAsia="Arial" w:cs="Arial"/>
                      <w:i/>
                      <w:iCs/>
                    </w:rPr>
                    <w:t>Approach</w:t>
                  </w:r>
                </w:p>
              </w:tc>
              <w:tc>
                <w:tcPr>
                  <w:tcW w:w="1889" w:type="dxa"/>
                  <w:tcBorders>
                    <w:top w:val="nil"/>
                    <w:bottom w:val="nil"/>
                  </w:tcBorders>
                  <w:vAlign w:val="center"/>
                </w:tcPr>
                <w:p w14:paraId="635E0261" w14:textId="77777777" w:rsidR="00910991" w:rsidRDefault="00910991" w:rsidP="00910991">
                  <w:pPr>
                    <w:rPr>
                      <w:rFonts w:eastAsia="Arial" w:cs="Arial"/>
                    </w:rPr>
                  </w:pPr>
                  <w:r>
                    <w:rPr>
                      <w:rFonts w:eastAsia="Arial" w:cs="Arial"/>
                    </w:rPr>
                    <w:t>Assessment and intervention</w:t>
                  </w:r>
                </w:p>
              </w:tc>
              <w:tc>
                <w:tcPr>
                  <w:tcW w:w="1890" w:type="dxa"/>
                  <w:tcBorders>
                    <w:top w:val="nil"/>
                    <w:bottom w:val="nil"/>
                  </w:tcBorders>
                  <w:vAlign w:val="center"/>
                </w:tcPr>
                <w:p w14:paraId="288E1E81" w14:textId="77777777" w:rsidR="00910991" w:rsidRDefault="00910991" w:rsidP="00910991">
                  <w:pPr>
                    <w:rPr>
                      <w:rFonts w:eastAsia="Arial" w:cs="Arial"/>
                    </w:rPr>
                  </w:pPr>
                  <w:r>
                    <w:rPr>
                      <w:rFonts w:eastAsia="Arial" w:cs="Arial"/>
                    </w:rPr>
                    <w:t>Actionable feedback</w:t>
                  </w:r>
                </w:p>
              </w:tc>
              <w:tc>
                <w:tcPr>
                  <w:tcW w:w="1890" w:type="dxa"/>
                  <w:tcBorders>
                    <w:top w:val="nil"/>
                    <w:bottom w:val="nil"/>
                  </w:tcBorders>
                  <w:vAlign w:val="center"/>
                </w:tcPr>
                <w:p w14:paraId="6F34F77A" w14:textId="77777777" w:rsidR="00910991" w:rsidRDefault="00910991" w:rsidP="00910991">
                  <w:pPr>
                    <w:rPr>
                      <w:rFonts w:eastAsia="Arial" w:cs="Arial"/>
                    </w:rPr>
                  </w:pPr>
                  <w:r>
                    <w:rPr>
                      <w:rFonts w:eastAsia="Arial" w:cs="Arial"/>
                    </w:rPr>
                    <w:t>Mentor-mentee relationship</w:t>
                  </w:r>
                </w:p>
              </w:tc>
            </w:tr>
            <w:tr w:rsidR="00910991" w14:paraId="58BE7188" w14:textId="77777777" w:rsidTr="002A0576">
              <w:trPr>
                <w:trHeight w:val="1008"/>
              </w:trPr>
              <w:tc>
                <w:tcPr>
                  <w:tcW w:w="1243" w:type="dxa"/>
                  <w:tcBorders>
                    <w:top w:val="nil"/>
                    <w:bottom w:val="single" w:sz="4" w:space="0" w:color="auto"/>
                  </w:tcBorders>
                  <w:vAlign w:val="center"/>
                </w:tcPr>
                <w:p w14:paraId="4DD160D8" w14:textId="77777777" w:rsidR="00910991" w:rsidRPr="005F4E4B" w:rsidRDefault="00910991" w:rsidP="00910991">
                  <w:pPr>
                    <w:jc w:val="center"/>
                    <w:rPr>
                      <w:rFonts w:eastAsia="Arial" w:cs="Arial"/>
                      <w:i/>
                      <w:iCs/>
                    </w:rPr>
                  </w:pPr>
                  <w:r>
                    <w:rPr>
                      <w:rFonts w:eastAsia="Arial" w:cs="Arial"/>
                      <w:i/>
                      <w:iCs/>
                    </w:rPr>
                    <w:t>Scope</w:t>
                  </w:r>
                </w:p>
              </w:tc>
              <w:tc>
                <w:tcPr>
                  <w:tcW w:w="1889" w:type="dxa"/>
                  <w:tcBorders>
                    <w:top w:val="nil"/>
                    <w:bottom w:val="single" w:sz="4" w:space="0" w:color="auto"/>
                  </w:tcBorders>
                  <w:vAlign w:val="center"/>
                </w:tcPr>
                <w:p w14:paraId="747D1409" w14:textId="77777777" w:rsidR="00910991" w:rsidRDefault="00910991" w:rsidP="00910991">
                  <w:pPr>
                    <w:rPr>
                      <w:rFonts w:eastAsia="Arial" w:cs="Arial"/>
                    </w:rPr>
                  </w:pPr>
                  <w:r>
                    <w:rPr>
                      <w:rFonts w:eastAsia="Arial" w:cs="Arial"/>
                    </w:rPr>
                    <w:t>Personal and professional</w:t>
                  </w:r>
                </w:p>
              </w:tc>
              <w:tc>
                <w:tcPr>
                  <w:tcW w:w="1890" w:type="dxa"/>
                  <w:tcBorders>
                    <w:top w:val="nil"/>
                    <w:bottom w:val="single" w:sz="4" w:space="0" w:color="auto"/>
                  </w:tcBorders>
                  <w:vAlign w:val="center"/>
                </w:tcPr>
                <w:p w14:paraId="7D7687BD" w14:textId="77777777" w:rsidR="00910991" w:rsidRDefault="00910991" w:rsidP="00910991">
                  <w:pPr>
                    <w:rPr>
                      <w:rFonts w:eastAsia="Arial" w:cs="Arial"/>
                    </w:rPr>
                  </w:pPr>
                  <w:r>
                    <w:rPr>
                      <w:rFonts w:eastAsia="Arial" w:cs="Arial"/>
                    </w:rPr>
                    <w:t>Narrow and task-specific</w:t>
                  </w:r>
                </w:p>
              </w:tc>
              <w:tc>
                <w:tcPr>
                  <w:tcW w:w="1890" w:type="dxa"/>
                  <w:tcBorders>
                    <w:top w:val="nil"/>
                    <w:bottom w:val="single" w:sz="4" w:space="0" w:color="auto"/>
                  </w:tcBorders>
                  <w:vAlign w:val="center"/>
                </w:tcPr>
                <w:p w14:paraId="47426235" w14:textId="77777777" w:rsidR="00910991" w:rsidRDefault="00910991" w:rsidP="00910991">
                  <w:pPr>
                    <w:rPr>
                      <w:rFonts w:eastAsia="Arial" w:cs="Arial"/>
                    </w:rPr>
                  </w:pPr>
                  <w:r>
                    <w:rPr>
                      <w:rFonts w:eastAsia="Arial" w:cs="Arial"/>
                    </w:rPr>
                    <w:t>Personal and professional</w:t>
                  </w:r>
                </w:p>
              </w:tc>
            </w:tr>
          </w:tbl>
          <w:p w14:paraId="5737E332" w14:textId="3F3CE4B1" w:rsidR="008B4655" w:rsidRPr="008B4655" w:rsidRDefault="008B4655" w:rsidP="008B4655">
            <w:pPr>
              <w:rPr>
                <w:rFonts w:eastAsia="Arial" w:cs="Arial"/>
              </w:rPr>
            </w:pPr>
          </w:p>
        </w:tc>
      </w:tr>
      <w:tr w:rsidR="00910991" w14:paraId="71DD2762" w14:textId="77777777" w:rsidTr="00910991">
        <w:tc>
          <w:tcPr>
            <w:tcW w:w="1785" w:type="dxa"/>
            <w:tcBorders>
              <w:left w:val="nil"/>
              <w:bottom w:val="single" w:sz="4" w:space="0" w:color="000000" w:themeColor="text1"/>
            </w:tcBorders>
          </w:tcPr>
          <w:p w14:paraId="730AB672" w14:textId="56E09811" w:rsidR="00910991" w:rsidRDefault="00910991" w:rsidP="00910991">
            <w:pPr>
              <w:pStyle w:val="Heading1"/>
            </w:pPr>
            <w:r>
              <w:lastRenderedPageBreak/>
              <w:t>PRESENT</w:t>
            </w:r>
          </w:p>
        </w:tc>
        <w:tc>
          <w:tcPr>
            <w:tcW w:w="7575" w:type="dxa"/>
            <w:gridSpan w:val="3"/>
            <w:tcBorders>
              <w:right w:val="nil"/>
            </w:tcBorders>
          </w:tcPr>
          <w:p w14:paraId="0C45FF2C" w14:textId="77777777" w:rsidR="00910991" w:rsidRDefault="00910991" w:rsidP="00910991">
            <w:pPr>
              <w:rPr>
                <w:rFonts w:eastAsiaTheme="minorEastAsia" w:cs="Arial"/>
              </w:rPr>
            </w:pPr>
            <w:r w:rsidRPr="00731DD3">
              <w:rPr>
                <w:rFonts w:eastAsiaTheme="minorEastAsia" w:cs="Arial"/>
              </w:rPr>
              <w:t>How can we manage student behaviors so that all students have a meaningful and productive learning experience while meeting the learning objectives?</w:t>
            </w:r>
          </w:p>
          <w:p w14:paraId="745B029D" w14:textId="77777777" w:rsidR="00910991" w:rsidRDefault="00910991" w:rsidP="00910991">
            <w:pPr>
              <w:rPr>
                <w:rFonts w:eastAsiaTheme="minorEastAsia" w:cs="Arial"/>
              </w:rPr>
            </w:pPr>
          </w:p>
          <w:p w14:paraId="7D0632F0" w14:textId="628033C0" w:rsidR="00910991" w:rsidRDefault="00910991" w:rsidP="00910991">
            <w:pPr>
              <w:pStyle w:val="ListParagraph"/>
              <w:numPr>
                <w:ilvl w:val="0"/>
                <w:numId w:val="11"/>
              </w:numPr>
              <w:rPr>
                <w:rFonts w:eastAsia="Arial" w:cs="Arial"/>
              </w:rPr>
            </w:pPr>
            <w:r w:rsidRPr="00F32242">
              <w:rPr>
                <w:rFonts w:eastAsiaTheme="minorEastAsia" w:cs="Arial"/>
              </w:rPr>
              <w:t>Effective management of individual student needs and classroom behavior is essential for creating a positive learning environment and maximizing the learning potential of all students in fire and emergency services training.</w:t>
            </w:r>
          </w:p>
        </w:tc>
      </w:tr>
      <w:tr w:rsidR="00910991" w14:paraId="7B357C79" w14:textId="77777777" w:rsidTr="00910991">
        <w:tc>
          <w:tcPr>
            <w:tcW w:w="1785" w:type="dxa"/>
            <w:tcBorders>
              <w:left w:val="nil"/>
            </w:tcBorders>
          </w:tcPr>
          <w:p w14:paraId="4CDAF7EC" w14:textId="48890B7C" w:rsidR="00910991" w:rsidRDefault="00910991" w:rsidP="00910991">
            <w:pPr>
              <w:pStyle w:val="Heading1"/>
            </w:pPr>
            <w:r w:rsidRPr="2BF01BC8">
              <w:t>SUMMARY</w:t>
            </w:r>
          </w:p>
        </w:tc>
        <w:tc>
          <w:tcPr>
            <w:tcW w:w="7575" w:type="dxa"/>
            <w:gridSpan w:val="3"/>
            <w:tcBorders>
              <w:right w:val="nil"/>
            </w:tcBorders>
          </w:tcPr>
          <w:p w14:paraId="4C8A7A19" w14:textId="77777777" w:rsidR="00910991" w:rsidRDefault="00910991" w:rsidP="00910991">
            <w:pPr>
              <w:rPr>
                <w:rFonts w:eastAsiaTheme="minorEastAsia" w:cs="Arial"/>
              </w:rPr>
            </w:pPr>
            <w:r w:rsidRPr="00731DD3">
              <w:rPr>
                <w:rFonts w:eastAsiaTheme="minorEastAsia" w:cs="Arial"/>
              </w:rPr>
              <w:t>How can we manage student behaviors so that all students have a meaningful and productive learning experience while meeting the learning objectives?</w:t>
            </w:r>
          </w:p>
          <w:p w14:paraId="777AFA0E" w14:textId="77777777" w:rsidR="00910991" w:rsidRDefault="00910991" w:rsidP="00910991">
            <w:pPr>
              <w:rPr>
                <w:rFonts w:eastAsiaTheme="minorEastAsia" w:cs="Arial"/>
              </w:rPr>
            </w:pPr>
          </w:p>
          <w:p w14:paraId="3479F863" w14:textId="43D7D748" w:rsidR="00910991" w:rsidRPr="00B36C49" w:rsidRDefault="00910991" w:rsidP="00910991">
            <w:pPr>
              <w:rPr>
                <w:rFonts w:eastAsia="Arial" w:cs="Arial"/>
              </w:rPr>
            </w:pPr>
            <w:r w:rsidRPr="00F32242">
              <w:rPr>
                <w:rFonts w:eastAsiaTheme="minorEastAsia" w:cs="Arial"/>
              </w:rPr>
              <w:t>Effective management of individual student needs and classroom behavior is essential for creating a positive learning environment and maximizing the learning potential of all students in fire and emergency services training.</w:t>
            </w:r>
          </w:p>
        </w:tc>
      </w:tr>
      <w:tr w:rsidR="00910991" w14:paraId="63D635CE" w14:textId="77777777" w:rsidTr="00910991">
        <w:tc>
          <w:tcPr>
            <w:tcW w:w="9360" w:type="dxa"/>
            <w:gridSpan w:val="4"/>
            <w:tcBorders>
              <w:top w:val="single" w:sz="4" w:space="0" w:color="auto"/>
              <w:left w:val="nil"/>
              <w:bottom w:val="single" w:sz="4" w:space="0" w:color="auto"/>
              <w:right w:val="nil"/>
            </w:tcBorders>
          </w:tcPr>
          <w:p w14:paraId="758E82A7" w14:textId="63924DB9" w:rsidR="00910991" w:rsidRDefault="00910991" w:rsidP="00910991">
            <w:pPr>
              <w:pStyle w:val="Heading1"/>
            </w:pPr>
            <w:r w:rsidRPr="0D52F410">
              <w:t>References:</w:t>
            </w:r>
          </w:p>
          <w:p w14:paraId="7A44093B" w14:textId="1E995277" w:rsidR="00910991" w:rsidRDefault="00910991" w:rsidP="00910991">
            <w:pPr>
              <w:pStyle w:val="ListParagraph"/>
              <w:numPr>
                <w:ilvl w:val="0"/>
                <w:numId w:val="1"/>
              </w:numPr>
              <w:rPr>
                <w:rFonts w:eastAsia="Arial" w:cs="Arial"/>
              </w:rPr>
            </w:pPr>
          </w:p>
        </w:tc>
      </w:tr>
      <w:tr w:rsidR="00910991" w14:paraId="4C7EAE3C" w14:textId="77777777" w:rsidTr="00910991">
        <w:tc>
          <w:tcPr>
            <w:tcW w:w="9360" w:type="dxa"/>
            <w:gridSpan w:val="4"/>
            <w:tcBorders>
              <w:top w:val="single" w:sz="4" w:space="0" w:color="auto"/>
              <w:left w:val="nil"/>
              <w:bottom w:val="nil"/>
              <w:right w:val="nil"/>
            </w:tcBorders>
          </w:tcPr>
          <w:p w14:paraId="6D00A31E" w14:textId="131A76AA" w:rsidR="00910991" w:rsidRPr="00207405" w:rsidRDefault="00910991" w:rsidP="00910991">
            <w:pPr>
              <w:rPr>
                <w:rFonts w:eastAsia="Arial" w:cs="Arial"/>
              </w:rPr>
            </w:pPr>
          </w:p>
        </w:tc>
      </w:tr>
    </w:tbl>
    <w:p w14:paraId="6F1DE371" w14:textId="2FE144FC" w:rsidR="0071697B" w:rsidRDefault="0071697B" w:rsidP="00B36C49">
      <w:pPr>
        <w:rPr>
          <w:rFonts w:eastAsia="Arial" w:cs="Arial"/>
        </w:rPr>
      </w:pPr>
    </w:p>
    <w:p w14:paraId="702032BD" w14:textId="77777777" w:rsidR="0071697B" w:rsidRDefault="0071697B">
      <w:pPr>
        <w:rPr>
          <w:rFonts w:eastAsia="Arial" w:cs="Arial"/>
        </w:rPr>
      </w:pPr>
      <w:r>
        <w:rPr>
          <w:rFonts w:eastAsia="Arial" w:cs="Arial"/>
        </w:rPr>
        <w:br w:type="page"/>
      </w:r>
    </w:p>
    <w:tbl>
      <w:tblPr>
        <w:tblStyle w:val="TableGrid"/>
        <w:tblW w:w="9360" w:type="dxa"/>
        <w:tblLayout w:type="fixed"/>
        <w:tblCellMar>
          <w:top w:w="115" w:type="dxa"/>
          <w:bottom w:w="115" w:type="dxa"/>
        </w:tblCellMar>
        <w:tblLook w:val="06A0" w:firstRow="1" w:lastRow="0" w:firstColumn="1" w:lastColumn="0" w:noHBand="1" w:noVBand="1"/>
      </w:tblPr>
      <w:tblGrid>
        <w:gridCol w:w="1785"/>
        <w:gridCol w:w="4455"/>
        <w:gridCol w:w="1855"/>
        <w:gridCol w:w="1265"/>
      </w:tblGrid>
      <w:tr w:rsidR="00D62769" w14:paraId="4FB3D826" w14:textId="77777777" w:rsidTr="00515D31">
        <w:trPr>
          <w:trHeight w:val="720"/>
        </w:trPr>
        <w:tc>
          <w:tcPr>
            <w:tcW w:w="8095" w:type="dxa"/>
            <w:gridSpan w:val="3"/>
            <w:tcBorders>
              <w:bottom w:val="single" w:sz="4" w:space="0" w:color="000000" w:themeColor="text1"/>
            </w:tcBorders>
            <w:vAlign w:val="center"/>
          </w:tcPr>
          <w:p w14:paraId="0943F37B" w14:textId="659A06D3" w:rsidR="00D62769" w:rsidRPr="004D0743" w:rsidRDefault="00D62769" w:rsidP="00515D31">
            <w:pPr>
              <w:pStyle w:val="Title"/>
            </w:pPr>
            <w:r w:rsidRPr="00D62769">
              <w:lastRenderedPageBreak/>
              <w:t>Planning for Safe Training</w:t>
            </w:r>
          </w:p>
        </w:tc>
        <w:tc>
          <w:tcPr>
            <w:tcW w:w="1265" w:type="dxa"/>
            <w:tcBorders>
              <w:bottom w:val="single" w:sz="4" w:space="0" w:color="000000" w:themeColor="text1"/>
            </w:tcBorders>
            <w:vAlign w:val="center"/>
          </w:tcPr>
          <w:p w14:paraId="0EE0589A" w14:textId="0D5F5FD3" w:rsidR="00D62769" w:rsidRPr="00F27964" w:rsidRDefault="00D62769" w:rsidP="00515D31">
            <w:pPr>
              <w:pStyle w:val="Title"/>
            </w:pPr>
            <w:r>
              <w:t>3A.2</w:t>
            </w:r>
          </w:p>
        </w:tc>
      </w:tr>
      <w:tr w:rsidR="00D62769" w14:paraId="689FBB9F" w14:textId="77777777" w:rsidTr="00515D31">
        <w:trPr>
          <w:trHeight w:val="576"/>
        </w:trPr>
        <w:tc>
          <w:tcPr>
            <w:tcW w:w="9360" w:type="dxa"/>
            <w:gridSpan w:val="4"/>
            <w:tcBorders>
              <w:left w:val="nil"/>
              <w:bottom w:val="single" w:sz="4" w:space="0" w:color="000000" w:themeColor="text1"/>
              <w:right w:val="nil"/>
            </w:tcBorders>
          </w:tcPr>
          <w:p w14:paraId="4177F93B" w14:textId="77777777" w:rsidR="00D62769" w:rsidRDefault="00D62769" w:rsidP="00515D31">
            <w:pPr>
              <w:pStyle w:val="Heading1"/>
            </w:pPr>
            <w:r w:rsidRPr="004D0743">
              <w:t>Lesson</w:t>
            </w:r>
            <w:r>
              <w:t xml:space="preserve"> Goal</w:t>
            </w:r>
          </w:p>
          <w:p w14:paraId="32A11497" w14:textId="6BA8BE70" w:rsidR="00D62769" w:rsidRPr="00CA3A73" w:rsidRDefault="00D62769" w:rsidP="002A0576">
            <w:pPr>
              <w:pStyle w:val="ListParagraph"/>
              <w:numPr>
                <w:ilvl w:val="0"/>
                <w:numId w:val="4"/>
              </w:numPr>
              <w:rPr>
                <w:rFonts w:eastAsia="Arial" w:cs="Arial"/>
              </w:rPr>
            </w:pPr>
            <w:r>
              <w:t>Students will understand risk as it pertains to training, how risk is measured, and the types of controls used to maintain a safe training environment.</w:t>
            </w:r>
          </w:p>
        </w:tc>
      </w:tr>
      <w:tr w:rsidR="00D62769" w14:paraId="65F6F997" w14:textId="77777777" w:rsidTr="0071697B">
        <w:trPr>
          <w:trHeight w:val="6480"/>
        </w:trPr>
        <w:tc>
          <w:tcPr>
            <w:tcW w:w="9360" w:type="dxa"/>
            <w:gridSpan w:val="4"/>
            <w:tcBorders>
              <w:left w:val="nil"/>
              <w:right w:val="nil"/>
            </w:tcBorders>
          </w:tcPr>
          <w:p w14:paraId="52EDA9A3" w14:textId="77777777" w:rsidR="00D62769" w:rsidRDefault="00D62769" w:rsidP="00515D31">
            <w:pPr>
              <w:pStyle w:val="Heading1"/>
            </w:pPr>
            <w:r w:rsidRPr="0573B4C6">
              <w:t>Standards</w:t>
            </w:r>
          </w:p>
          <w:p w14:paraId="6A41C729" w14:textId="77777777" w:rsidR="00D62769" w:rsidRPr="0071697B" w:rsidRDefault="00D62769" w:rsidP="002A0576">
            <w:pPr>
              <w:pStyle w:val="ListParagraph"/>
              <w:numPr>
                <w:ilvl w:val="0"/>
                <w:numId w:val="2"/>
              </w:numPr>
              <w:rPr>
                <w:sz w:val="16"/>
                <w:szCs w:val="16"/>
              </w:rPr>
            </w:pPr>
            <w:r w:rsidRPr="0071697B">
              <w:rPr>
                <w:rFonts w:eastAsia="Arial" w:cs="Arial"/>
                <w:b/>
                <w:bCs/>
                <w:sz w:val="16"/>
                <w:szCs w:val="16"/>
              </w:rPr>
              <w:t>4.3.2</w:t>
            </w:r>
            <w:r w:rsidRPr="0071697B">
              <w:rPr>
                <w:rFonts w:eastAsia="Arial" w:cs="Arial"/>
                <w:sz w:val="16"/>
                <w:szCs w:val="16"/>
              </w:rPr>
              <w:t xml:space="preserve"> Review instructional materials, given the materials for a specific topic, target audience, learner characteristics, and learning environment, so that elements of the lesson plan, learning environment, and resources that need adaptation are identified.</w:t>
            </w:r>
          </w:p>
          <w:p w14:paraId="7882696D" w14:textId="77777777" w:rsidR="00D62769" w:rsidRPr="0071697B" w:rsidRDefault="00D62769" w:rsidP="002A0576">
            <w:pPr>
              <w:pStyle w:val="ListParagraph"/>
              <w:numPr>
                <w:ilvl w:val="1"/>
                <w:numId w:val="2"/>
              </w:numPr>
              <w:rPr>
                <w:sz w:val="16"/>
                <w:szCs w:val="16"/>
              </w:rPr>
            </w:pPr>
            <w:r w:rsidRPr="0071697B">
              <w:rPr>
                <w:b/>
                <w:bCs/>
                <w:sz w:val="16"/>
                <w:szCs w:val="16"/>
              </w:rPr>
              <w:t>(A) Requisite Knowledge.</w:t>
            </w:r>
            <w:r w:rsidRPr="0071697B">
              <w:rPr>
                <w:sz w:val="16"/>
                <w:szCs w:val="16"/>
              </w:rPr>
              <w:t xml:space="preserve"> Recognition of student learner characteristics and diversity, methods of instruction, types of resource materials, organization of the learning environment, and policies and procedures.</w:t>
            </w:r>
          </w:p>
          <w:p w14:paraId="3E136C44" w14:textId="77777777" w:rsidR="00D62769" w:rsidRPr="0071697B" w:rsidRDefault="00D62769" w:rsidP="002A0576">
            <w:pPr>
              <w:pStyle w:val="ListParagraph"/>
              <w:numPr>
                <w:ilvl w:val="1"/>
                <w:numId w:val="2"/>
              </w:numPr>
              <w:spacing w:after="160" w:line="259" w:lineRule="auto"/>
              <w:rPr>
                <w:sz w:val="16"/>
                <w:szCs w:val="16"/>
              </w:rPr>
            </w:pPr>
            <w:r w:rsidRPr="0071697B">
              <w:rPr>
                <w:b/>
                <w:bCs/>
                <w:sz w:val="16"/>
                <w:szCs w:val="16"/>
              </w:rPr>
              <w:t xml:space="preserve">(B) Requisite Skills. </w:t>
            </w:r>
            <w:r w:rsidRPr="0071697B">
              <w:rPr>
                <w:sz w:val="16"/>
                <w:szCs w:val="16"/>
              </w:rPr>
              <w:t>Analysis of resources, facilities, and materials.</w:t>
            </w:r>
          </w:p>
          <w:p w14:paraId="3F8B3955" w14:textId="6B203A19" w:rsidR="00D62769" w:rsidRPr="0071697B" w:rsidRDefault="00D62769" w:rsidP="002A0576">
            <w:pPr>
              <w:pStyle w:val="ListParagraph"/>
              <w:numPr>
                <w:ilvl w:val="0"/>
                <w:numId w:val="2"/>
              </w:numPr>
              <w:rPr>
                <w:sz w:val="16"/>
                <w:szCs w:val="16"/>
              </w:rPr>
            </w:pPr>
            <w:r w:rsidRPr="0071697B">
              <w:rPr>
                <w:rFonts w:eastAsia="Arial" w:cs="Arial"/>
                <w:b/>
                <w:bCs/>
                <w:sz w:val="16"/>
                <w:szCs w:val="16"/>
              </w:rPr>
              <w:t>4.4.2</w:t>
            </w:r>
            <w:r w:rsidRPr="0071697B">
              <w:rPr>
                <w:rFonts w:eastAsia="Arial" w:cs="Arial"/>
                <w:sz w:val="16"/>
                <w:szCs w:val="16"/>
              </w:rPr>
              <w:t xml:space="preserve"> Organize the learning environment, given a facility and an assignment, so that lighting, distractions, climate control or weather, noise control, seating, audiovisual equipment, teaching aids, and safety are addressed.</w:t>
            </w:r>
          </w:p>
          <w:p w14:paraId="5B234F2A" w14:textId="79EBA1E0" w:rsidR="00D62769" w:rsidRPr="0071697B" w:rsidRDefault="00D62769" w:rsidP="002A0576">
            <w:pPr>
              <w:pStyle w:val="ListParagraph"/>
              <w:numPr>
                <w:ilvl w:val="1"/>
                <w:numId w:val="2"/>
              </w:numPr>
              <w:rPr>
                <w:sz w:val="16"/>
                <w:szCs w:val="16"/>
              </w:rPr>
            </w:pPr>
            <w:r w:rsidRPr="0071697B">
              <w:rPr>
                <w:b/>
                <w:bCs/>
                <w:sz w:val="16"/>
                <w:szCs w:val="16"/>
              </w:rPr>
              <w:t>(A) Requisite Knowledge.</w:t>
            </w:r>
            <w:r w:rsidRPr="0071697B">
              <w:rPr>
                <w:sz w:val="16"/>
                <w:szCs w:val="16"/>
              </w:rPr>
              <w:t xml:space="preserve"> Learning environment management and safety, advantages and limitations of audiovisual equipment and teaching aids, classroom arrangement, and methods and techniques of instruction.</w:t>
            </w:r>
          </w:p>
          <w:p w14:paraId="74A0DD90" w14:textId="5F5113EA" w:rsidR="00D62769" w:rsidRPr="0071697B" w:rsidRDefault="00D62769" w:rsidP="002A0576">
            <w:pPr>
              <w:pStyle w:val="ListParagraph"/>
              <w:numPr>
                <w:ilvl w:val="1"/>
                <w:numId w:val="2"/>
              </w:numPr>
              <w:spacing w:after="160" w:line="259" w:lineRule="auto"/>
              <w:rPr>
                <w:sz w:val="16"/>
                <w:szCs w:val="16"/>
              </w:rPr>
            </w:pPr>
            <w:r w:rsidRPr="0071697B">
              <w:rPr>
                <w:b/>
                <w:bCs/>
                <w:sz w:val="16"/>
                <w:szCs w:val="16"/>
              </w:rPr>
              <w:t xml:space="preserve">(B) Requisite Skills. </w:t>
            </w:r>
            <w:r w:rsidRPr="0071697B">
              <w:rPr>
                <w:sz w:val="16"/>
                <w:szCs w:val="16"/>
              </w:rPr>
              <w:t>Use of instructional media and teaching aids.</w:t>
            </w:r>
          </w:p>
          <w:p w14:paraId="4922384B" w14:textId="4434234C" w:rsidR="00D62769" w:rsidRPr="0071697B" w:rsidRDefault="00D62769" w:rsidP="002A0576">
            <w:pPr>
              <w:pStyle w:val="ListParagraph"/>
              <w:numPr>
                <w:ilvl w:val="0"/>
                <w:numId w:val="2"/>
              </w:numPr>
              <w:rPr>
                <w:sz w:val="16"/>
                <w:szCs w:val="16"/>
              </w:rPr>
            </w:pPr>
            <w:r w:rsidRPr="0071697B">
              <w:rPr>
                <w:rFonts w:eastAsia="Arial" w:cs="Arial"/>
                <w:b/>
                <w:bCs/>
                <w:sz w:val="16"/>
                <w:szCs w:val="16"/>
              </w:rPr>
              <w:t>4.4.3</w:t>
            </w:r>
            <w:r w:rsidRPr="0071697B">
              <w:rPr>
                <w:rFonts w:eastAsia="Arial" w:cs="Arial"/>
                <w:sz w:val="16"/>
                <w:szCs w:val="16"/>
              </w:rPr>
              <w:t xml:space="preserve"> Present and adjust prepared lessons, given a prepared lesson plan that specifies the presentation method(s), so that the method(s) indicated in the plan are used and the stated objectives or learning outcomes are achieved, applicable safety standards and practices are followed, and risks are addressed.</w:t>
            </w:r>
          </w:p>
          <w:p w14:paraId="40D67F7F" w14:textId="77777777" w:rsidR="00D62769" w:rsidRPr="0071697B" w:rsidRDefault="00D62769" w:rsidP="002A0576">
            <w:pPr>
              <w:pStyle w:val="ListParagraph"/>
              <w:numPr>
                <w:ilvl w:val="1"/>
                <w:numId w:val="2"/>
              </w:numPr>
              <w:rPr>
                <w:sz w:val="16"/>
                <w:szCs w:val="16"/>
              </w:rPr>
            </w:pPr>
            <w:r w:rsidRPr="0071697B">
              <w:rPr>
                <w:b/>
                <w:bCs/>
                <w:sz w:val="16"/>
                <w:szCs w:val="16"/>
              </w:rPr>
              <w:t>(A) Requisite Knowledge.</w:t>
            </w:r>
            <w:r w:rsidRPr="0071697B">
              <w:rPr>
                <w:sz w:val="16"/>
                <w:szCs w:val="16"/>
              </w:rPr>
              <w:t xml:space="preserve"> The laws and principles of learning, methods and techniques of instruction, lesson plan components and elements of the communication process, and lesson plan terminology and definitions; learner characteristics; student-centered learning principles; instructional technology tools; the impact of cultural differences on instructional delivery; safety rules, regulations, and practices; identification of training hazards; elements and limitations of distance learning; distance learning delivery methods; and the instructor’s role in distance learning.</w:t>
            </w:r>
          </w:p>
          <w:p w14:paraId="7FE5F457" w14:textId="77777777" w:rsidR="00D62769" w:rsidRPr="0071697B" w:rsidRDefault="00D62769" w:rsidP="002A0576">
            <w:pPr>
              <w:pStyle w:val="ListParagraph"/>
              <w:numPr>
                <w:ilvl w:val="1"/>
                <w:numId w:val="2"/>
              </w:numPr>
              <w:spacing w:after="160" w:line="259" w:lineRule="auto"/>
              <w:rPr>
                <w:sz w:val="16"/>
                <w:szCs w:val="16"/>
              </w:rPr>
            </w:pPr>
            <w:r w:rsidRPr="0071697B">
              <w:rPr>
                <w:b/>
                <w:bCs/>
                <w:sz w:val="16"/>
                <w:szCs w:val="16"/>
              </w:rPr>
              <w:t xml:space="preserve">(B) Requisite Skills. </w:t>
            </w:r>
            <w:r w:rsidRPr="0071697B">
              <w:rPr>
                <w:sz w:val="16"/>
                <w:szCs w:val="16"/>
              </w:rPr>
              <w:t>Oral communication techniques, methods and techniques of instruction, ability to adapt to changing circumstances, and utilization of lesson plans in an instructional setting.</w:t>
            </w:r>
          </w:p>
          <w:p w14:paraId="33DB9934" w14:textId="310630E0" w:rsidR="00D62769" w:rsidRPr="0071697B" w:rsidRDefault="00D62769" w:rsidP="002A0576">
            <w:pPr>
              <w:pStyle w:val="ListParagraph"/>
              <w:numPr>
                <w:ilvl w:val="0"/>
                <w:numId w:val="2"/>
              </w:numPr>
              <w:rPr>
                <w:sz w:val="16"/>
                <w:szCs w:val="16"/>
              </w:rPr>
            </w:pPr>
            <w:r w:rsidRPr="0071697B">
              <w:rPr>
                <w:rFonts w:eastAsia="Arial" w:cs="Arial"/>
                <w:b/>
                <w:bCs/>
                <w:sz w:val="16"/>
                <w:szCs w:val="16"/>
              </w:rPr>
              <w:t>4.4.4</w:t>
            </w:r>
            <w:r w:rsidRPr="0071697B">
              <w:rPr>
                <w:rFonts w:eastAsia="Arial" w:cs="Arial"/>
                <w:sz w:val="16"/>
                <w:szCs w:val="16"/>
              </w:rPr>
              <w:t xml:space="preserve"> Adjust to differences in learner characteristics, abilities, cultures, and behaviors, given the instructional environment, so that lesson objectives are accomplished, disruptive behavior is addressed, and a safe and positive learning environment is maintained.</w:t>
            </w:r>
          </w:p>
          <w:p w14:paraId="579CC13F" w14:textId="77777777" w:rsidR="00D62769" w:rsidRPr="0071697B" w:rsidRDefault="00D62769" w:rsidP="002A0576">
            <w:pPr>
              <w:pStyle w:val="ListParagraph"/>
              <w:numPr>
                <w:ilvl w:val="1"/>
                <w:numId w:val="2"/>
              </w:numPr>
              <w:rPr>
                <w:sz w:val="16"/>
                <w:szCs w:val="16"/>
              </w:rPr>
            </w:pPr>
            <w:r w:rsidRPr="0071697B">
              <w:rPr>
                <w:b/>
                <w:bCs/>
                <w:sz w:val="16"/>
                <w:szCs w:val="16"/>
              </w:rPr>
              <w:t>(A) Requisite Knowledge.</w:t>
            </w:r>
            <w:r w:rsidRPr="0071697B">
              <w:rPr>
                <w:sz w:val="16"/>
                <w:szCs w:val="16"/>
              </w:rPr>
              <w:t xml:space="preserve"> Motivation techniques, learner characteristics, types of learning disabilities and methods for dealing with them, and methods of dealing with disruptive and unsafe behavior.</w:t>
            </w:r>
          </w:p>
          <w:p w14:paraId="3FE597A2" w14:textId="192C67F4" w:rsidR="00D62769" w:rsidRPr="00D62769" w:rsidRDefault="00D62769" w:rsidP="002A0576">
            <w:pPr>
              <w:pStyle w:val="ListParagraph"/>
              <w:numPr>
                <w:ilvl w:val="1"/>
                <w:numId w:val="2"/>
              </w:numPr>
              <w:rPr>
                <w:sz w:val="20"/>
                <w:szCs w:val="20"/>
              </w:rPr>
            </w:pPr>
            <w:r w:rsidRPr="0071697B">
              <w:rPr>
                <w:b/>
                <w:bCs/>
                <w:sz w:val="16"/>
                <w:szCs w:val="16"/>
              </w:rPr>
              <w:t xml:space="preserve">(B) Requisite Skills. </w:t>
            </w:r>
            <w:r w:rsidRPr="0071697B">
              <w:rPr>
                <w:sz w:val="16"/>
                <w:szCs w:val="16"/>
              </w:rPr>
              <w:t>Basic coaching and motivational tech­niques, correction of disruptive behaviors, and adaptation of lesson plans or materials to specific instructional situations.</w:t>
            </w:r>
          </w:p>
        </w:tc>
      </w:tr>
      <w:tr w:rsidR="00D62769" w14:paraId="3BF7A27D" w14:textId="77777777" w:rsidTr="00515D31">
        <w:trPr>
          <w:trHeight w:val="3888"/>
        </w:trPr>
        <w:tc>
          <w:tcPr>
            <w:tcW w:w="6240" w:type="dxa"/>
            <w:gridSpan w:val="2"/>
            <w:tcBorders>
              <w:left w:val="nil"/>
            </w:tcBorders>
          </w:tcPr>
          <w:p w14:paraId="4ED20A98" w14:textId="77777777" w:rsidR="00D62769" w:rsidRDefault="00D62769" w:rsidP="00515D31">
            <w:pPr>
              <w:pStyle w:val="Heading1"/>
            </w:pPr>
            <w:r w:rsidRPr="0573B4C6">
              <w:t>Objectives</w:t>
            </w:r>
          </w:p>
          <w:p w14:paraId="6E92EE31" w14:textId="6AFEEE63" w:rsidR="0071697B" w:rsidRPr="0071697B" w:rsidRDefault="0071697B" w:rsidP="002A0576">
            <w:pPr>
              <w:pStyle w:val="ListParagraph"/>
              <w:numPr>
                <w:ilvl w:val="0"/>
                <w:numId w:val="3"/>
              </w:numPr>
              <w:rPr>
                <w:rFonts w:cs="Arial"/>
              </w:rPr>
            </w:pPr>
            <w:r w:rsidRPr="0071697B">
              <w:rPr>
                <w:rFonts w:cs="Arial"/>
              </w:rPr>
              <w:t>Discuss agencies and organizations where instructors can find the most current information about safety guidelines and regulations.</w:t>
            </w:r>
          </w:p>
          <w:p w14:paraId="15C8B98D" w14:textId="77777777" w:rsidR="0071697B" w:rsidRPr="0071697B" w:rsidRDefault="0071697B" w:rsidP="002A0576">
            <w:pPr>
              <w:pStyle w:val="ListParagraph"/>
              <w:numPr>
                <w:ilvl w:val="0"/>
                <w:numId w:val="3"/>
              </w:numPr>
              <w:rPr>
                <w:rFonts w:cs="Arial"/>
              </w:rPr>
            </w:pPr>
            <w:r w:rsidRPr="0071697B">
              <w:rPr>
                <w:rFonts w:cs="Arial"/>
              </w:rPr>
              <w:t>Describe the responsibilities of the instructor as a safety role model.</w:t>
            </w:r>
          </w:p>
          <w:p w14:paraId="5083117E" w14:textId="77777777" w:rsidR="0071697B" w:rsidRPr="0071697B" w:rsidRDefault="0071697B" w:rsidP="002A0576">
            <w:pPr>
              <w:pStyle w:val="ListParagraph"/>
              <w:numPr>
                <w:ilvl w:val="0"/>
                <w:numId w:val="3"/>
              </w:numPr>
              <w:rPr>
                <w:rFonts w:cs="Arial"/>
              </w:rPr>
            </w:pPr>
            <w:r w:rsidRPr="0071697B">
              <w:rPr>
                <w:rFonts w:cs="Arial"/>
              </w:rPr>
              <w:t>Identify ways that instructors plan for safe training.</w:t>
            </w:r>
          </w:p>
          <w:p w14:paraId="4F42DC40" w14:textId="77777777" w:rsidR="0071697B" w:rsidRPr="0071697B" w:rsidRDefault="0071697B" w:rsidP="002A0576">
            <w:pPr>
              <w:pStyle w:val="ListParagraph"/>
              <w:numPr>
                <w:ilvl w:val="0"/>
                <w:numId w:val="3"/>
              </w:numPr>
              <w:rPr>
                <w:rFonts w:cs="Arial"/>
              </w:rPr>
            </w:pPr>
            <w:r w:rsidRPr="0071697B">
              <w:rPr>
                <w:rFonts w:cs="Arial"/>
              </w:rPr>
              <w:t>Describe the information given by an instructor during a psychomotor skills demonstration.</w:t>
            </w:r>
          </w:p>
          <w:p w14:paraId="5308560C" w14:textId="77777777" w:rsidR="0071697B" w:rsidRPr="0071697B" w:rsidRDefault="0071697B" w:rsidP="002A0576">
            <w:pPr>
              <w:pStyle w:val="ListParagraph"/>
              <w:numPr>
                <w:ilvl w:val="0"/>
                <w:numId w:val="3"/>
              </w:numPr>
              <w:rPr>
                <w:rFonts w:cs="Arial"/>
              </w:rPr>
            </w:pPr>
            <w:r w:rsidRPr="0071697B">
              <w:rPr>
                <w:rFonts w:cs="Arial"/>
              </w:rPr>
              <w:t>Identify the elements of evolution control.</w:t>
            </w:r>
          </w:p>
          <w:p w14:paraId="01D9D930" w14:textId="77777777" w:rsidR="0071697B" w:rsidRPr="0071697B" w:rsidRDefault="0071697B" w:rsidP="002A0576">
            <w:pPr>
              <w:pStyle w:val="ListParagraph"/>
              <w:numPr>
                <w:ilvl w:val="0"/>
                <w:numId w:val="3"/>
              </w:numPr>
              <w:rPr>
                <w:rFonts w:cs="Arial"/>
              </w:rPr>
            </w:pPr>
            <w:r w:rsidRPr="0071697B">
              <w:rPr>
                <w:rFonts w:cs="Arial"/>
              </w:rPr>
              <w:t>Explain a simple training evolution.</w:t>
            </w:r>
          </w:p>
          <w:p w14:paraId="6AED42E8" w14:textId="1D6DBD36" w:rsidR="00D62769" w:rsidRPr="0071697B" w:rsidRDefault="0071697B" w:rsidP="002A0576">
            <w:pPr>
              <w:pStyle w:val="ListParagraph"/>
              <w:numPr>
                <w:ilvl w:val="0"/>
                <w:numId w:val="3"/>
              </w:numPr>
              <w:rPr>
                <w:rFonts w:cs="Arial"/>
              </w:rPr>
            </w:pPr>
            <w:r w:rsidRPr="0071697B">
              <w:rPr>
                <w:rFonts w:cs="Arial"/>
              </w:rPr>
              <w:t>Identified types of increased hazard exposure training.</w:t>
            </w:r>
          </w:p>
        </w:tc>
        <w:tc>
          <w:tcPr>
            <w:tcW w:w="3120" w:type="dxa"/>
            <w:gridSpan w:val="2"/>
          </w:tcPr>
          <w:p w14:paraId="2B2CA862" w14:textId="77777777" w:rsidR="00D62769" w:rsidRDefault="00D62769" w:rsidP="00515D31">
            <w:pPr>
              <w:pStyle w:val="Heading1"/>
            </w:pPr>
            <w:r w:rsidRPr="0573B4C6">
              <w:t>Materials</w:t>
            </w:r>
          </w:p>
          <w:p w14:paraId="6B4472DE" w14:textId="77777777" w:rsidR="00D62769" w:rsidRPr="0573B4C6" w:rsidRDefault="00D62769" w:rsidP="002A0576">
            <w:pPr>
              <w:pStyle w:val="ListParagraph"/>
              <w:numPr>
                <w:ilvl w:val="0"/>
                <w:numId w:val="2"/>
              </w:numPr>
              <w:rPr>
                <w:rFonts w:eastAsia="Arial" w:cs="Arial"/>
                <w:b/>
                <w:bCs/>
              </w:rPr>
            </w:pPr>
            <w:r>
              <w:rPr>
                <w:rFonts w:eastAsia="Arial" w:cs="Arial"/>
              </w:rPr>
              <w:t>x</w:t>
            </w:r>
          </w:p>
        </w:tc>
      </w:tr>
      <w:tr w:rsidR="00BB52A2" w14:paraId="5F76BAEA" w14:textId="77777777" w:rsidTr="00515D31">
        <w:tc>
          <w:tcPr>
            <w:tcW w:w="1785" w:type="dxa"/>
            <w:tcBorders>
              <w:left w:val="nil"/>
              <w:bottom w:val="single" w:sz="4" w:space="0" w:color="000000" w:themeColor="text1"/>
            </w:tcBorders>
          </w:tcPr>
          <w:p w14:paraId="7B2ADD23" w14:textId="58411D4A" w:rsidR="00BB52A2" w:rsidRDefault="00BB52A2" w:rsidP="00BB52A2">
            <w:pPr>
              <w:pStyle w:val="Heading1"/>
            </w:pPr>
            <w:r>
              <w:lastRenderedPageBreak/>
              <w:t>DISCUSSION</w:t>
            </w:r>
          </w:p>
        </w:tc>
        <w:tc>
          <w:tcPr>
            <w:tcW w:w="7575" w:type="dxa"/>
            <w:gridSpan w:val="3"/>
            <w:tcBorders>
              <w:bottom w:val="single" w:sz="4" w:space="0" w:color="000000" w:themeColor="text1"/>
              <w:right w:val="nil"/>
            </w:tcBorders>
          </w:tcPr>
          <w:p w14:paraId="6949F7B4" w14:textId="77777777" w:rsidR="00BB52A2" w:rsidRDefault="00BB52A2" w:rsidP="00BB52A2">
            <w:pPr>
              <w:pStyle w:val="ListParagraph"/>
              <w:numPr>
                <w:ilvl w:val="0"/>
                <w:numId w:val="3"/>
              </w:numPr>
              <w:rPr>
                <w:rFonts w:cs="Arial"/>
              </w:rPr>
            </w:pPr>
            <w:r w:rsidRPr="00D62769">
              <w:rPr>
                <w:rFonts w:cs="Arial"/>
              </w:rPr>
              <w:t>Safety rules, regulations, and practices. [4.4.3a]</w:t>
            </w:r>
          </w:p>
          <w:p w14:paraId="13A23083" w14:textId="77777777" w:rsidR="008F2026" w:rsidRDefault="008F2026" w:rsidP="008F2026">
            <w:pPr>
              <w:rPr>
                <w:rFonts w:cs="Arial"/>
              </w:rPr>
            </w:pPr>
          </w:p>
          <w:p w14:paraId="5BD46018" w14:textId="4BA828C0" w:rsidR="008F2026" w:rsidRPr="00D92FD9" w:rsidRDefault="008F2026" w:rsidP="008F2026">
            <w:pPr>
              <w:rPr>
                <w:rFonts w:cs="Arial"/>
                <w:b/>
                <w:bCs/>
              </w:rPr>
            </w:pPr>
            <w:r w:rsidRPr="00D92FD9">
              <w:rPr>
                <w:rFonts w:cs="Arial"/>
                <w:b/>
                <w:bCs/>
              </w:rPr>
              <w:t>Federal Agencies</w:t>
            </w:r>
          </w:p>
          <w:p w14:paraId="24CF3751" w14:textId="77777777" w:rsidR="00D92FD9" w:rsidRDefault="00D92FD9" w:rsidP="00D92FD9">
            <w:pPr>
              <w:pStyle w:val="ListParagraph"/>
              <w:rPr>
                <w:rFonts w:cs="Arial"/>
              </w:rPr>
            </w:pPr>
          </w:p>
          <w:p w14:paraId="0CCD2DA0" w14:textId="61CA3139" w:rsidR="008F2026" w:rsidRDefault="008F2026" w:rsidP="008F2026">
            <w:pPr>
              <w:pStyle w:val="ListParagraph"/>
              <w:numPr>
                <w:ilvl w:val="0"/>
                <w:numId w:val="4"/>
              </w:numPr>
              <w:rPr>
                <w:rFonts w:cs="Arial"/>
              </w:rPr>
            </w:pPr>
            <w:r>
              <w:rPr>
                <w:rFonts w:cs="Arial"/>
              </w:rPr>
              <w:t>NIOSH</w:t>
            </w:r>
            <w:r w:rsidR="00B411FF">
              <w:rPr>
                <w:rFonts w:cs="Arial"/>
              </w:rPr>
              <w:t xml:space="preserve"> - </w:t>
            </w:r>
            <w:r w:rsidR="00B411FF" w:rsidRPr="00B411FF">
              <w:rPr>
                <w:rFonts w:cs="Arial"/>
              </w:rPr>
              <w:t>The National Institute for Occupational Safety and Health</w:t>
            </w:r>
          </w:p>
          <w:p w14:paraId="02F32A21" w14:textId="71EDDD4E" w:rsidR="00B411FF" w:rsidRDefault="00B411FF" w:rsidP="00B411FF">
            <w:pPr>
              <w:pStyle w:val="ListParagraph"/>
              <w:numPr>
                <w:ilvl w:val="1"/>
                <w:numId w:val="4"/>
              </w:numPr>
              <w:rPr>
                <w:rFonts w:cs="Arial"/>
              </w:rPr>
            </w:pPr>
            <w:r>
              <w:rPr>
                <w:rFonts w:cs="Arial"/>
              </w:rPr>
              <w:t>F</w:t>
            </w:r>
            <w:r w:rsidRPr="00B411FF">
              <w:rPr>
                <w:rFonts w:cs="Arial"/>
              </w:rPr>
              <w:t xml:space="preserve">ederal agency </w:t>
            </w:r>
            <w:r>
              <w:rPr>
                <w:rFonts w:cs="Arial"/>
              </w:rPr>
              <w:t xml:space="preserve">part of the Centers for Disease Control and Prevention, </w:t>
            </w:r>
            <w:r w:rsidRPr="00B411FF">
              <w:rPr>
                <w:rFonts w:cs="Arial"/>
              </w:rPr>
              <w:t>responsible for conducting research and making recommendations for the prevention of work-related injury and illness</w:t>
            </w:r>
            <w:r>
              <w:rPr>
                <w:rFonts w:cs="Arial"/>
              </w:rPr>
              <w:t>.</w:t>
            </w:r>
          </w:p>
          <w:p w14:paraId="32766167" w14:textId="58BC01F1" w:rsidR="008F2026" w:rsidRDefault="008F2026" w:rsidP="008F2026">
            <w:pPr>
              <w:pStyle w:val="ListParagraph"/>
              <w:numPr>
                <w:ilvl w:val="0"/>
                <w:numId w:val="4"/>
              </w:numPr>
              <w:rPr>
                <w:rFonts w:cs="Arial"/>
              </w:rPr>
            </w:pPr>
            <w:r>
              <w:rPr>
                <w:rFonts w:cs="Arial"/>
              </w:rPr>
              <w:t>OSHA</w:t>
            </w:r>
            <w:r w:rsidR="00B411FF">
              <w:rPr>
                <w:rFonts w:cs="Arial"/>
              </w:rPr>
              <w:t xml:space="preserve"> - </w:t>
            </w:r>
            <w:r w:rsidR="00B411FF" w:rsidRPr="00B411FF">
              <w:rPr>
                <w:rFonts w:cs="Arial"/>
              </w:rPr>
              <w:t>Occupational Safety and Health Administration</w:t>
            </w:r>
          </w:p>
          <w:p w14:paraId="7C615E86" w14:textId="2D1FCC5B" w:rsidR="00B411FF" w:rsidRDefault="00B411FF" w:rsidP="00B411FF">
            <w:pPr>
              <w:pStyle w:val="ListParagraph"/>
              <w:numPr>
                <w:ilvl w:val="1"/>
                <w:numId w:val="4"/>
              </w:numPr>
              <w:rPr>
                <w:rFonts w:cs="Arial"/>
              </w:rPr>
            </w:pPr>
            <w:r>
              <w:rPr>
                <w:rFonts w:cs="Arial"/>
              </w:rPr>
              <w:t>F</w:t>
            </w:r>
            <w:r w:rsidRPr="00B411FF">
              <w:rPr>
                <w:rFonts w:cs="Arial"/>
              </w:rPr>
              <w:t>ederal agency part of the U.S. Department of Labor</w:t>
            </w:r>
            <w:r>
              <w:rPr>
                <w:rFonts w:cs="Arial"/>
              </w:rPr>
              <w:t xml:space="preserve">, responsible for </w:t>
            </w:r>
            <w:r w:rsidRPr="00B411FF">
              <w:rPr>
                <w:rFonts w:cs="Arial"/>
              </w:rPr>
              <w:t>ensur</w:t>
            </w:r>
            <w:r>
              <w:rPr>
                <w:rFonts w:cs="Arial"/>
              </w:rPr>
              <w:t>ing</w:t>
            </w:r>
            <w:r w:rsidRPr="00B411FF">
              <w:rPr>
                <w:rFonts w:cs="Arial"/>
              </w:rPr>
              <w:t xml:space="preserve"> safe and healthful working conditions for workers by setting and enforcing standards and by providing training, outreach, education and assistance.</w:t>
            </w:r>
          </w:p>
          <w:p w14:paraId="1DBC5414" w14:textId="06BFD12F" w:rsidR="00B411FF" w:rsidRDefault="00B411FF" w:rsidP="00B411FF">
            <w:pPr>
              <w:pStyle w:val="ListParagraph"/>
              <w:numPr>
                <w:ilvl w:val="1"/>
                <w:numId w:val="4"/>
              </w:numPr>
              <w:rPr>
                <w:rFonts w:cs="Arial"/>
              </w:rPr>
            </w:pPr>
            <w:r w:rsidRPr="00B411FF">
              <w:rPr>
                <w:rFonts w:cs="Arial"/>
              </w:rPr>
              <w:t>Workers can file a complaint with OSHA if their employer violates their right to work in a safe and healthy environment. OSHA will then inspect the workplace to look for evidence of an unsafe or unhealthy environment.</w:t>
            </w:r>
          </w:p>
          <w:p w14:paraId="3DBE48BC" w14:textId="77777777" w:rsidR="008F2026" w:rsidRDefault="008F2026" w:rsidP="008F2026">
            <w:pPr>
              <w:pStyle w:val="ListParagraph"/>
              <w:numPr>
                <w:ilvl w:val="0"/>
                <w:numId w:val="4"/>
              </w:numPr>
              <w:rPr>
                <w:rFonts w:cs="Arial"/>
              </w:rPr>
            </w:pPr>
            <w:r>
              <w:rPr>
                <w:rFonts w:cs="Arial"/>
              </w:rPr>
              <w:t>NIST</w:t>
            </w:r>
            <w:r w:rsidR="00B411FF">
              <w:rPr>
                <w:rFonts w:cs="Arial"/>
              </w:rPr>
              <w:t xml:space="preserve">- </w:t>
            </w:r>
            <w:r w:rsidR="00B411FF" w:rsidRPr="00B411FF">
              <w:rPr>
                <w:rFonts w:cs="Arial"/>
              </w:rPr>
              <w:t>National Institute of Standards and Technology</w:t>
            </w:r>
          </w:p>
          <w:p w14:paraId="1CACB1E6" w14:textId="77777777" w:rsidR="00B411FF" w:rsidRDefault="00B411FF" w:rsidP="00B411FF">
            <w:pPr>
              <w:pStyle w:val="ListParagraph"/>
              <w:numPr>
                <w:ilvl w:val="1"/>
                <w:numId w:val="4"/>
              </w:numPr>
              <w:rPr>
                <w:rFonts w:cs="Arial"/>
              </w:rPr>
            </w:pPr>
            <w:r>
              <w:rPr>
                <w:rFonts w:cs="Arial"/>
              </w:rPr>
              <w:t>Federal</w:t>
            </w:r>
            <w:r w:rsidRPr="00B411FF">
              <w:rPr>
                <w:rFonts w:cs="Arial"/>
              </w:rPr>
              <w:t xml:space="preserve"> agency of the United States Department of Commerce whose mission is to promote American innovation and industrial competitiveness.</w:t>
            </w:r>
          </w:p>
          <w:p w14:paraId="31BACC02" w14:textId="7E54B6B0" w:rsidR="00D92FD9" w:rsidRDefault="00D92FD9" w:rsidP="00B411FF">
            <w:pPr>
              <w:pStyle w:val="ListParagraph"/>
              <w:numPr>
                <w:ilvl w:val="1"/>
                <w:numId w:val="4"/>
              </w:numPr>
              <w:rPr>
                <w:rFonts w:cs="Arial"/>
              </w:rPr>
            </w:pPr>
            <w:r w:rsidRPr="00D92FD9">
              <w:rPr>
                <w:rFonts w:cs="Arial"/>
              </w:rPr>
              <w:t>NIST supplies industry, academia, government, and other users with over 1,300 Standard Reference Materials (SRMs)</w:t>
            </w:r>
            <w:r>
              <w:rPr>
                <w:rFonts w:cs="Arial"/>
              </w:rPr>
              <w:t xml:space="preserve"> that </w:t>
            </w:r>
            <w:r w:rsidRPr="00D92FD9">
              <w:rPr>
                <w:rFonts w:cs="Arial"/>
              </w:rPr>
              <w:t>certif</w:t>
            </w:r>
            <w:r>
              <w:rPr>
                <w:rFonts w:cs="Arial"/>
              </w:rPr>
              <w:t>y</w:t>
            </w:r>
            <w:r w:rsidRPr="00D92FD9">
              <w:rPr>
                <w:rFonts w:cs="Arial"/>
              </w:rPr>
              <w:t xml:space="preserve"> </w:t>
            </w:r>
            <w:r>
              <w:rPr>
                <w:rFonts w:cs="Arial"/>
              </w:rPr>
              <w:t xml:space="preserve">materials </w:t>
            </w:r>
            <w:r w:rsidRPr="00D92FD9">
              <w:rPr>
                <w:rFonts w:cs="Arial"/>
              </w:rPr>
              <w:t xml:space="preserve">as having specific characteristics or component content, used as calibration standards for measuring equipment and procedures, quality control benchmarks for industrial processes, and experimental control samples. </w:t>
            </w:r>
          </w:p>
          <w:p w14:paraId="12B8A961" w14:textId="77777777" w:rsidR="00B411FF" w:rsidRDefault="00D92FD9" w:rsidP="00B411FF">
            <w:pPr>
              <w:pStyle w:val="ListParagraph"/>
              <w:numPr>
                <w:ilvl w:val="1"/>
                <w:numId w:val="4"/>
              </w:numPr>
              <w:rPr>
                <w:rFonts w:cs="Arial"/>
              </w:rPr>
            </w:pPr>
            <w:r>
              <w:rPr>
                <w:rFonts w:cs="Arial"/>
              </w:rPr>
              <w:t xml:space="preserve">For example: </w:t>
            </w:r>
            <w:r w:rsidRPr="00D92FD9">
              <w:rPr>
                <w:rFonts w:cs="Arial"/>
              </w:rPr>
              <w:t xml:space="preserve">NIST </w:t>
            </w:r>
            <w:r>
              <w:rPr>
                <w:rFonts w:cs="Arial"/>
              </w:rPr>
              <w:t>r</w:t>
            </w:r>
            <w:r w:rsidRPr="00D92FD9">
              <w:rPr>
                <w:rFonts w:cs="Arial"/>
              </w:rPr>
              <w:t xml:space="preserve">esearchers </w:t>
            </w:r>
            <w:r>
              <w:rPr>
                <w:rFonts w:cs="Arial"/>
              </w:rPr>
              <w:t>d</w:t>
            </w:r>
            <w:r w:rsidRPr="00D92FD9">
              <w:rPr>
                <w:rFonts w:cs="Arial"/>
              </w:rPr>
              <w:t>evelop</w:t>
            </w:r>
            <w:r>
              <w:rPr>
                <w:rFonts w:cs="Arial"/>
              </w:rPr>
              <w:t>ed</w:t>
            </w:r>
            <w:r w:rsidRPr="00D92FD9">
              <w:rPr>
                <w:rFonts w:cs="Arial"/>
              </w:rPr>
              <w:t xml:space="preserve"> </w:t>
            </w:r>
            <w:r>
              <w:rPr>
                <w:rFonts w:cs="Arial"/>
              </w:rPr>
              <w:t>s</w:t>
            </w:r>
            <w:r w:rsidRPr="00D92FD9">
              <w:rPr>
                <w:rFonts w:cs="Arial"/>
              </w:rPr>
              <w:t xml:space="preserve">tandards to </w:t>
            </w:r>
            <w:r>
              <w:rPr>
                <w:rFonts w:cs="Arial"/>
              </w:rPr>
              <w:t>h</w:t>
            </w:r>
            <w:r w:rsidRPr="00D92FD9">
              <w:rPr>
                <w:rFonts w:cs="Arial"/>
              </w:rPr>
              <w:t xml:space="preserve">elp </w:t>
            </w:r>
            <w:r>
              <w:rPr>
                <w:rFonts w:cs="Arial"/>
              </w:rPr>
              <w:t>e</w:t>
            </w:r>
            <w:r w:rsidRPr="00D92FD9">
              <w:rPr>
                <w:rFonts w:cs="Arial"/>
              </w:rPr>
              <w:t xml:space="preserve">liminate </w:t>
            </w:r>
            <w:r>
              <w:rPr>
                <w:rFonts w:cs="Arial"/>
              </w:rPr>
              <w:t>PFAS “</w:t>
            </w:r>
            <w:r w:rsidRPr="00D92FD9">
              <w:rPr>
                <w:rFonts w:cs="Arial"/>
              </w:rPr>
              <w:t>Forever Chemicals</w:t>
            </w:r>
            <w:r>
              <w:rPr>
                <w:rFonts w:cs="Arial"/>
              </w:rPr>
              <w:t>”</w:t>
            </w:r>
            <w:r w:rsidRPr="00D92FD9">
              <w:rPr>
                <w:rFonts w:cs="Arial"/>
              </w:rPr>
              <w:t xml:space="preserve"> in </w:t>
            </w:r>
            <w:r>
              <w:rPr>
                <w:rFonts w:cs="Arial"/>
              </w:rPr>
              <w:t>f</w:t>
            </w:r>
            <w:r w:rsidRPr="00D92FD9">
              <w:rPr>
                <w:rFonts w:cs="Arial"/>
              </w:rPr>
              <w:t xml:space="preserve">irefighting </w:t>
            </w:r>
            <w:r>
              <w:rPr>
                <w:rFonts w:cs="Arial"/>
              </w:rPr>
              <w:t>f</w:t>
            </w:r>
            <w:r w:rsidRPr="00D92FD9">
              <w:rPr>
                <w:rFonts w:cs="Arial"/>
              </w:rPr>
              <w:t>oams.</w:t>
            </w:r>
          </w:p>
          <w:p w14:paraId="6BD80683" w14:textId="77777777" w:rsidR="00D92FD9" w:rsidRDefault="00D92FD9" w:rsidP="00D92FD9">
            <w:pPr>
              <w:rPr>
                <w:rFonts w:cs="Arial"/>
              </w:rPr>
            </w:pPr>
          </w:p>
          <w:p w14:paraId="221CDD6B" w14:textId="77777777" w:rsidR="00D92FD9" w:rsidRDefault="00D92FD9" w:rsidP="00D92FD9">
            <w:pPr>
              <w:rPr>
                <w:rFonts w:cs="Arial"/>
              </w:rPr>
            </w:pPr>
            <w:r w:rsidRPr="00D92FD9">
              <w:rPr>
                <w:rFonts w:cs="Arial"/>
                <w:b/>
                <w:bCs/>
              </w:rPr>
              <w:t>Standards</w:t>
            </w:r>
          </w:p>
          <w:p w14:paraId="346D1730" w14:textId="77777777" w:rsidR="00D92FD9" w:rsidRDefault="00D92FD9" w:rsidP="00D92FD9">
            <w:pPr>
              <w:rPr>
                <w:rFonts w:cs="Arial"/>
              </w:rPr>
            </w:pPr>
          </w:p>
          <w:p w14:paraId="21762531" w14:textId="2528C4C2" w:rsidR="00D92FD9" w:rsidRDefault="00D92FD9" w:rsidP="00D92FD9">
            <w:pPr>
              <w:pStyle w:val="ListParagraph"/>
              <w:numPr>
                <w:ilvl w:val="0"/>
                <w:numId w:val="13"/>
              </w:numPr>
              <w:rPr>
                <w:rFonts w:cs="Arial"/>
              </w:rPr>
            </w:pPr>
            <w:r>
              <w:rPr>
                <w:rFonts w:cs="Arial"/>
              </w:rPr>
              <w:t xml:space="preserve">NFPA - </w:t>
            </w:r>
            <w:r w:rsidRPr="00D92FD9">
              <w:rPr>
                <w:rFonts w:cs="Arial"/>
              </w:rPr>
              <w:t>National Fire Protection Association</w:t>
            </w:r>
          </w:p>
          <w:p w14:paraId="31F52D69" w14:textId="3203190C" w:rsidR="00D92FD9" w:rsidRDefault="00D92FD9" w:rsidP="00D92FD9">
            <w:pPr>
              <w:pStyle w:val="ListParagraph"/>
              <w:numPr>
                <w:ilvl w:val="1"/>
                <w:numId w:val="13"/>
              </w:numPr>
              <w:rPr>
                <w:rFonts w:cs="Arial"/>
              </w:rPr>
            </w:pPr>
            <w:r w:rsidRPr="00D92FD9">
              <w:rPr>
                <w:rFonts w:cs="Arial"/>
              </w:rPr>
              <w:t>U.S.-based international nonprofit organization devoted to eliminating death, injury, property, and economic loss due to fire, electrical, and related hazards.</w:t>
            </w:r>
          </w:p>
          <w:p w14:paraId="3E8E1AFD" w14:textId="6CAE2DE1" w:rsidR="00D92FD9" w:rsidRDefault="00D92FD9" w:rsidP="00D92FD9">
            <w:pPr>
              <w:pStyle w:val="ListParagraph"/>
              <w:numPr>
                <w:ilvl w:val="1"/>
                <w:numId w:val="13"/>
              </w:numPr>
              <w:rPr>
                <w:rFonts w:cs="Arial"/>
              </w:rPr>
            </w:pPr>
            <w:r>
              <w:rPr>
                <w:rFonts w:cs="Arial"/>
              </w:rPr>
              <w:t xml:space="preserve">Develops and </w:t>
            </w:r>
            <w:r w:rsidRPr="00D92FD9">
              <w:rPr>
                <w:rFonts w:cs="Arial"/>
              </w:rPr>
              <w:t>publishes consensus codes and standards</w:t>
            </w:r>
            <w:r>
              <w:rPr>
                <w:rFonts w:cs="Arial"/>
              </w:rPr>
              <w:t xml:space="preserve"> such as the National Electric Code (NFPA 70)</w:t>
            </w:r>
            <w:r w:rsidRPr="00D92FD9">
              <w:rPr>
                <w:rFonts w:cs="Arial"/>
              </w:rPr>
              <w:t>. The codes and standards are administered by technical committees consisting of approximately 9,000 volunteers.</w:t>
            </w:r>
          </w:p>
          <w:p w14:paraId="579E2F47" w14:textId="388930C5" w:rsidR="00D92FD9" w:rsidRDefault="00D92FD9" w:rsidP="00D92FD9">
            <w:pPr>
              <w:pStyle w:val="ListParagraph"/>
              <w:numPr>
                <w:ilvl w:val="0"/>
                <w:numId w:val="13"/>
              </w:numPr>
              <w:rPr>
                <w:rFonts w:cs="Arial"/>
              </w:rPr>
            </w:pPr>
            <w:r>
              <w:rPr>
                <w:rFonts w:cs="Arial"/>
              </w:rPr>
              <w:t xml:space="preserve">ANSI - </w:t>
            </w:r>
            <w:r w:rsidRPr="00D92FD9">
              <w:rPr>
                <w:rFonts w:cs="Arial"/>
              </w:rPr>
              <w:t>American National Standards Institute</w:t>
            </w:r>
          </w:p>
          <w:p w14:paraId="3CA83E26" w14:textId="72CA3DF3" w:rsidR="00D92FD9" w:rsidRDefault="00D92FD9" w:rsidP="00D92FD9">
            <w:pPr>
              <w:pStyle w:val="ListParagraph"/>
              <w:numPr>
                <w:ilvl w:val="1"/>
                <w:numId w:val="13"/>
              </w:numPr>
              <w:rPr>
                <w:rFonts w:cs="Arial"/>
              </w:rPr>
            </w:pPr>
            <w:r>
              <w:rPr>
                <w:rFonts w:cs="Arial"/>
              </w:rPr>
              <w:t>P</w:t>
            </w:r>
            <w:r w:rsidRPr="00D92FD9">
              <w:rPr>
                <w:rFonts w:cs="Arial"/>
              </w:rPr>
              <w:t>rivate nonprofit organization that oversees the development of voluntary consensus standards for products, services, processes, systems, and personnel in the United States.</w:t>
            </w:r>
          </w:p>
          <w:p w14:paraId="4303BA0E" w14:textId="6BD13FE2" w:rsidR="00D92FD9" w:rsidRDefault="00D92FD9" w:rsidP="00D92FD9">
            <w:pPr>
              <w:pStyle w:val="ListParagraph"/>
              <w:numPr>
                <w:ilvl w:val="1"/>
                <w:numId w:val="13"/>
              </w:numPr>
              <w:rPr>
                <w:rFonts w:cs="Arial"/>
              </w:rPr>
            </w:pPr>
            <w:r>
              <w:rPr>
                <w:rFonts w:cs="Arial"/>
              </w:rPr>
              <w:t>Example: road safety vests often meet ANSI standards.</w:t>
            </w:r>
          </w:p>
          <w:p w14:paraId="7E1E549B" w14:textId="77777777" w:rsidR="00D92FD9" w:rsidRDefault="00D92FD9" w:rsidP="00D92FD9">
            <w:pPr>
              <w:pStyle w:val="ListParagraph"/>
              <w:numPr>
                <w:ilvl w:val="0"/>
                <w:numId w:val="13"/>
              </w:numPr>
              <w:rPr>
                <w:rFonts w:cs="Arial"/>
              </w:rPr>
            </w:pPr>
            <w:r>
              <w:rPr>
                <w:rFonts w:cs="Arial"/>
              </w:rPr>
              <w:lastRenderedPageBreak/>
              <w:t xml:space="preserve">UL - </w:t>
            </w:r>
            <w:r w:rsidRPr="00D92FD9">
              <w:rPr>
                <w:rFonts w:cs="Arial"/>
              </w:rPr>
              <w:t>Underwriter Laboratories</w:t>
            </w:r>
          </w:p>
          <w:p w14:paraId="21A68EDC" w14:textId="626F46EF" w:rsidR="00D92FD9" w:rsidRDefault="00D92FD9" w:rsidP="00D92FD9">
            <w:pPr>
              <w:pStyle w:val="ListParagraph"/>
              <w:numPr>
                <w:ilvl w:val="1"/>
                <w:numId w:val="13"/>
              </w:numPr>
              <w:rPr>
                <w:rFonts w:cs="Arial"/>
              </w:rPr>
            </w:pPr>
            <w:r>
              <w:rPr>
                <w:rFonts w:cs="Arial"/>
              </w:rPr>
              <w:t>A</w:t>
            </w:r>
            <w:r w:rsidRPr="00D92FD9">
              <w:rPr>
                <w:rFonts w:cs="Arial"/>
              </w:rPr>
              <w:t xml:space="preserve"> </w:t>
            </w:r>
            <w:r>
              <w:rPr>
                <w:rFonts w:cs="Arial"/>
              </w:rPr>
              <w:t xml:space="preserve">private </w:t>
            </w:r>
            <w:r w:rsidRPr="00D92FD9">
              <w:rPr>
                <w:rFonts w:cs="Arial"/>
              </w:rPr>
              <w:t>for-profit company</w:t>
            </w:r>
            <w:r>
              <w:rPr>
                <w:rFonts w:cs="Arial"/>
              </w:rPr>
              <w:t xml:space="preserve"> conducting </w:t>
            </w:r>
            <w:r w:rsidRPr="00D92FD9">
              <w:rPr>
                <w:rFonts w:cs="Arial"/>
              </w:rPr>
              <w:t>product testing and certification</w:t>
            </w:r>
            <w:r>
              <w:rPr>
                <w:rFonts w:cs="Arial"/>
              </w:rPr>
              <w:t xml:space="preserve"> in the U.S.</w:t>
            </w:r>
          </w:p>
          <w:p w14:paraId="36727171" w14:textId="615DC96F" w:rsidR="00D92FD9" w:rsidRPr="00D92FD9" w:rsidRDefault="00D92FD9" w:rsidP="00D92FD9">
            <w:pPr>
              <w:pStyle w:val="ListParagraph"/>
              <w:numPr>
                <w:ilvl w:val="1"/>
                <w:numId w:val="13"/>
              </w:numPr>
              <w:rPr>
                <w:rFonts w:cs="Arial"/>
              </w:rPr>
            </w:pPr>
            <w:r>
              <w:rPr>
                <w:rFonts w:cs="Arial"/>
              </w:rPr>
              <w:t>O</w:t>
            </w:r>
            <w:r w:rsidRPr="00D92FD9">
              <w:rPr>
                <w:rFonts w:cs="Arial"/>
              </w:rPr>
              <w:t>ne of several companies approved to perform safety testing by</w:t>
            </w:r>
            <w:r>
              <w:rPr>
                <w:rFonts w:cs="Arial"/>
              </w:rPr>
              <w:t xml:space="preserve"> OSHA</w:t>
            </w:r>
          </w:p>
        </w:tc>
      </w:tr>
      <w:tr w:rsidR="00BB52A2" w14:paraId="14A91830" w14:textId="77777777" w:rsidTr="00515D31">
        <w:tc>
          <w:tcPr>
            <w:tcW w:w="1785" w:type="dxa"/>
            <w:tcBorders>
              <w:left w:val="nil"/>
              <w:bottom w:val="single" w:sz="4" w:space="0" w:color="000000" w:themeColor="text1"/>
            </w:tcBorders>
          </w:tcPr>
          <w:p w14:paraId="2621685C" w14:textId="0561AD93" w:rsidR="00BB52A2" w:rsidRDefault="00BB52A2" w:rsidP="00BB52A2">
            <w:pPr>
              <w:pStyle w:val="Heading1"/>
            </w:pPr>
            <w:r>
              <w:lastRenderedPageBreak/>
              <w:t>DISCUSSION</w:t>
            </w:r>
          </w:p>
        </w:tc>
        <w:tc>
          <w:tcPr>
            <w:tcW w:w="7575" w:type="dxa"/>
            <w:gridSpan w:val="3"/>
            <w:tcBorders>
              <w:bottom w:val="single" w:sz="4" w:space="0" w:color="000000" w:themeColor="text1"/>
              <w:right w:val="nil"/>
            </w:tcBorders>
          </w:tcPr>
          <w:p w14:paraId="757A213C" w14:textId="77777777" w:rsidR="00BB52A2" w:rsidRDefault="00BB52A2" w:rsidP="00BB52A2">
            <w:pPr>
              <w:pStyle w:val="ListParagraph"/>
              <w:numPr>
                <w:ilvl w:val="0"/>
                <w:numId w:val="3"/>
              </w:numPr>
              <w:rPr>
                <w:rFonts w:cs="Arial"/>
              </w:rPr>
            </w:pPr>
            <w:r w:rsidRPr="00D62769">
              <w:rPr>
                <w:rFonts w:cs="Arial"/>
              </w:rPr>
              <w:t>Analysis of resources, facilities, and materials. [4.3.2b]</w:t>
            </w:r>
          </w:p>
          <w:p w14:paraId="23A6571D" w14:textId="77777777" w:rsidR="000901EC" w:rsidRDefault="000901EC" w:rsidP="000901EC">
            <w:pPr>
              <w:rPr>
                <w:rFonts w:cs="Arial"/>
              </w:rPr>
            </w:pPr>
          </w:p>
          <w:p w14:paraId="2EAAE411" w14:textId="77777777" w:rsidR="000901EC" w:rsidRDefault="000901EC" w:rsidP="000901EC">
            <w:pPr>
              <w:rPr>
                <w:rFonts w:cs="Arial"/>
              </w:rPr>
            </w:pPr>
            <w:r>
              <w:rPr>
                <w:rFonts w:cs="Arial"/>
              </w:rPr>
              <w:t>Instructor Skill Level</w:t>
            </w:r>
          </w:p>
          <w:p w14:paraId="12C0DDF9" w14:textId="77777777" w:rsidR="000901EC" w:rsidRDefault="000901EC" w:rsidP="000901EC">
            <w:pPr>
              <w:rPr>
                <w:rFonts w:cs="Arial"/>
              </w:rPr>
            </w:pPr>
          </w:p>
          <w:p w14:paraId="68DA1931" w14:textId="29E59191" w:rsidR="000901EC" w:rsidRDefault="000901EC" w:rsidP="000901EC">
            <w:pPr>
              <w:pStyle w:val="ListParagraph"/>
              <w:numPr>
                <w:ilvl w:val="0"/>
                <w:numId w:val="14"/>
              </w:numPr>
              <w:rPr>
                <w:rFonts w:cs="Arial"/>
              </w:rPr>
            </w:pPr>
            <w:r>
              <w:rPr>
                <w:rFonts w:cs="Arial"/>
              </w:rPr>
              <w:t>Specific requirements for instructor preparations</w:t>
            </w:r>
          </w:p>
          <w:p w14:paraId="23FDAFCA" w14:textId="7AA2F512" w:rsidR="000901EC" w:rsidRDefault="000901EC" w:rsidP="000901EC">
            <w:pPr>
              <w:pStyle w:val="ListParagraph"/>
              <w:numPr>
                <w:ilvl w:val="0"/>
                <w:numId w:val="14"/>
              </w:numPr>
              <w:rPr>
                <w:rFonts w:cs="Arial"/>
              </w:rPr>
            </w:pPr>
            <w:r>
              <w:rPr>
                <w:rFonts w:cs="Arial"/>
              </w:rPr>
              <w:t>Requirements for specific training</w:t>
            </w:r>
          </w:p>
          <w:p w14:paraId="29C5BEA2" w14:textId="6381EB04" w:rsidR="000901EC" w:rsidRPr="000901EC" w:rsidRDefault="000901EC" w:rsidP="000901EC">
            <w:pPr>
              <w:pStyle w:val="ListParagraph"/>
              <w:numPr>
                <w:ilvl w:val="1"/>
                <w:numId w:val="14"/>
              </w:numPr>
              <w:rPr>
                <w:rFonts w:cs="Arial"/>
              </w:rPr>
            </w:pPr>
            <w:r>
              <w:rPr>
                <w:rFonts w:cs="Arial"/>
              </w:rPr>
              <w:t>Live fire training</w:t>
            </w:r>
          </w:p>
          <w:p w14:paraId="20F1B828" w14:textId="77777777" w:rsidR="000901EC" w:rsidRDefault="000901EC" w:rsidP="000901EC">
            <w:pPr>
              <w:rPr>
                <w:rFonts w:cs="Arial"/>
              </w:rPr>
            </w:pPr>
          </w:p>
          <w:p w14:paraId="6AAD47D1" w14:textId="371CC2DE" w:rsidR="000901EC" w:rsidRPr="000901EC" w:rsidRDefault="000901EC" w:rsidP="000901EC">
            <w:pPr>
              <w:rPr>
                <w:rFonts w:cs="Arial"/>
              </w:rPr>
            </w:pPr>
            <w:r>
              <w:rPr>
                <w:rFonts w:cs="Arial"/>
              </w:rPr>
              <w:t>Inspecting Facilities</w:t>
            </w:r>
          </w:p>
        </w:tc>
      </w:tr>
      <w:tr w:rsidR="00BB52A2" w14:paraId="5FE4042C" w14:textId="77777777" w:rsidTr="00515D31">
        <w:tc>
          <w:tcPr>
            <w:tcW w:w="1785" w:type="dxa"/>
            <w:tcBorders>
              <w:left w:val="nil"/>
              <w:bottom w:val="single" w:sz="4" w:space="0" w:color="000000" w:themeColor="text1"/>
            </w:tcBorders>
          </w:tcPr>
          <w:p w14:paraId="3700B350" w14:textId="0F4C9B99" w:rsidR="00BB52A2" w:rsidRDefault="00BB52A2" w:rsidP="00BB52A2">
            <w:pPr>
              <w:pStyle w:val="Heading1"/>
            </w:pPr>
            <w:r>
              <w:t>DISCUSSION</w:t>
            </w:r>
          </w:p>
        </w:tc>
        <w:tc>
          <w:tcPr>
            <w:tcW w:w="7575" w:type="dxa"/>
            <w:gridSpan w:val="3"/>
            <w:tcBorders>
              <w:bottom w:val="single" w:sz="4" w:space="0" w:color="000000" w:themeColor="text1"/>
              <w:right w:val="nil"/>
            </w:tcBorders>
          </w:tcPr>
          <w:p w14:paraId="34B5F353" w14:textId="77777777" w:rsidR="00BB52A2" w:rsidRDefault="00BB52A2" w:rsidP="00BB52A2">
            <w:pPr>
              <w:pStyle w:val="ListParagraph"/>
              <w:numPr>
                <w:ilvl w:val="0"/>
                <w:numId w:val="3"/>
              </w:numPr>
              <w:rPr>
                <w:rFonts w:cs="Arial"/>
              </w:rPr>
            </w:pPr>
            <w:r w:rsidRPr="0071697B">
              <w:rPr>
                <w:rFonts w:cs="Arial"/>
              </w:rPr>
              <w:t>Identification of training hazards. [4.4.3a]</w:t>
            </w:r>
          </w:p>
          <w:p w14:paraId="23B576FD" w14:textId="77777777" w:rsidR="008F2026" w:rsidRDefault="008F2026" w:rsidP="008F2026">
            <w:pPr>
              <w:rPr>
                <w:rFonts w:cs="Arial"/>
              </w:rPr>
            </w:pPr>
          </w:p>
          <w:p w14:paraId="0CE5854F" w14:textId="77777777" w:rsidR="008F2026" w:rsidRPr="000901EC" w:rsidRDefault="008F2026" w:rsidP="008F2026">
            <w:pPr>
              <w:rPr>
                <w:rFonts w:cs="Arial"/>
                <w:b/>
                <w:bCs/>
              </w:rPr>
            </w:pPr>
            <w:r w:rsidRPr="000901EC">
              <w:rPr>
                <w:rFonts w:cs="Arial"/>
                <w:b/>
                <w:bCs/>
              </w:rPr>
              <w:t>Reason’s Swiss Cheese Model</w:t>
            </w:r>
          </w:p>
          <w:p w14:paraId="4F53AFFE" w14:textId="77777777" w:rsidR="000901EC" w:rsidRDefault="000901EC" w:rsidP="008F2026">
            <w:pPr>
              <w:rPr>
                <w:rFonts w:cs="Arial"/>
              </w:rPr>
            </w:pPr>
          </w:p>
          <w:p w14:paraId="30838D0F" w14:textId="53829782" w:rsidR="000901EC" w:rsidRDefault="000901EC" w:rsidP="000901EC">
            <w:pPr>
              <w:pStyle w:val="ListParagraph"/>
              <w:numPr>
                <w:ilvl w:val="0"/>
                <w:numId w:val="15"/>
              </w:numPr>
              <w:rPr>
                <w:rFonts w:cs="Arial"/>
              </w:rPr>
            </w:pPr>
            <w:r>
              <w:rPr>
                <w:rFonts w:cs="Arial"/>
              </w:rPr>
              <w:t>Swiss Cheese Moodle is a way to think about how mistakes happen in complex systems.</w:t>
            </w:r>
          </w:p>
          <w:p w14:paraId="67E85CE7" w14:textId="00ED9845" w:rsidR="000901EC" w:rsidRDefault="000901EC" w:rsidP="000901EC">
            <w:pPr>
              <w:pStyle w:val="ListParagraph"/>
              <w:numPr>
                <w:ilvl w:val="1"/>
                <w:numId w:val="15"/>
              </w:numPr>
              <w:rPr>
                <w:rFonts w:cs="Arial"/>
              </w:rPr>
            </w:pPr>
            <w:r>
              <w:rPr>
                <w:rFonts w:cs="Arial"/>
              </w:rPr>
              <w:t>Multiple slices of “cheese”</w:t>
            </w:r>
          </w:p>
          <w:p w14:paraId="6AC91445" w14:textId="7D06F607" w:rsidR="000901EC" w:rsidRDefault="000901EC" w:rsidP="000901EC">
            <w:pPr>
              <w:pStyle w:val="ListParagraph"/>
              <w:numPr>
                <w:ilvl w:val="1"/>
                <w:numId w:val="15"/>
              </w:numPr>
              <w:rPr>
                <w:rFonts w:cs="Arial"/>
              </w:rPr>
            </w:pPr>
            <w:r>
              <w:rPr>
                <w:rFonts w:cs="Arial"/>
              </w:rPr>
              <w:t>Each slice has holes representing weaknesses in the system</w:t>
            </w:r>
          </w:p>
          <w:p w14:paraId="250FD74D" w14:textId="6EFF6A2E" w:rsidR="000901EC" w:rsidRDefault="000901EC" w:rsidP="000901EC">
            <w:pPr>
              <w:pStyle w:val="ListParagraph"/>
              <w:numPr>
                <w:ilvl w:val="1"/>
                <w:numId w:val="15"/>
              </w:numPr>
              <w:rPr>
                <w:rFonts w:cs="Arial"/>
              </w:rPr>
            </w:pPr>
            <w:r>
              <w:rPr>
                <w:rFonts w:cs="Arial"/>
              </w:rPr>
              <w:t>When holes align, hazards are allowed to progress.</w:t>
            </w:r>
          </w:p>
          <w:p w14:paraId="6DCF6A33" w14:textId="66E2F781" w:rsidR="000901EC" w:rsidRDefault="000901EC" w:rsidP="000901EC">
            <w:pPr>
              <w:pStyle w:val="ListParagraph"/>
              <w:numPr>
                <w:ilvl w:val="1"/>
                <w:numId w:val="15"/>
              </w:numPr>
              <w:rPr>
                <w:rFonts w:cs="Arial"/>
              </w:rPr>
            </w:pPr>
            <w:r>
              <w:rPr>
                <w:rFonts w:cs="Arial"/>
              </w:rPr>
              <w:t>If all holes align, hazards reach the students.</w:t>
            </w:r>
          </w:p>
          <w:p w14:paraId="49DFFD21" w14:textId="72335A80" w:rsidR="000901EC" w:rsidRDefault="000901EC" w:rsidP="000901EC">
            <w:pPr>
              <w:pStyle w:val="ListParagraph"/>
              <w:numPr>
                <w:ilvl w:val="1"/>
                <w:numId w:val="15"/>
              </w:numPr>
              <w:rPr>
                <w:rFonts w:cs="Arial"/>
              </w:rPr>
            </w:pPr>
            <w:r>
              <w:rPr>
                <w:rFonts w:cs="Arial"/>
              </w:rPr>
              <w:t>Adding more slices increases the chance that a hazard will be stopped.</w:t>
            </w:r>
          </w:p>
          <w:p w14:paraId="72261C8A" w14:textId="14D671CF" w:rsidR="000901EC" w:rsidRDefault="000901EC" w:rsidP="000901EC">
            <w:pPr>
              <w:pStyle w:val="ListParagraph"/>
              <w:rPr>
                <w:rFonts w:cs="Arial"/>
              </w:rPr>
            </w:pPr>
          </w:p>
          <w:p w14:paraId="73DF529F" w14:textId="6E7EE1D9" w:rsidR="000901EC" w:rsidRDefault="000901EC" w:rsidP="000901EC">
            <w:pPr>
              <w:rPr>
                <w:rFonts w:cs="Arial"/>
                <w:b/>
                <w:bCs/>
              </w:rPr>
            </w:pPr>
            <w:r>
              <w:rPr>
                <w:rFonts w:cs="Arial"/>
                <w:b/>
                <w:bCs/>
              </w:rPr>
              <w:t>Hierarchy of Risk Control</w:t>
            </w:r>
          </w:p>
          <w:p w14:paraId="09DA5BF8" w14:textId="3E4B406B" w:rsidR="000901EC" w:rsidRDefault="000901EC" w:rsidP="000901EC">
            <w:pPr>
              <w:rPr>
                <w:rFonts w:cs="Arial"/>
              </w:rPr>
            </w:pPr>
          </w:p>
          <w:p w14:paraId="37ABE5DC" w14:textId="7713394F" w:rsidR="000901EC" w:rsidRDefault="000901EC" w:rsidP="000901EC">
            <w:pPr>
              <w:pStyle w:val="ListParagraph"/>
              <w:numPr>
                <w:ilvl w:val="0"/>
                <w:numId w:val="15"/>
              </w:numPr>
              <w:ind w:left="2417"/>
              <w:rPr>
                <w:rFonts w:cs="Arial"/>
              </w:rPr>
            </w:pPr>
            <w:r>
              <w:rPr>
                <w:rFonts w:cs="Arial"/>
                <w:noProof/>
              </w:rPr>
              <mc:AlternateContent>
                <mc:Choice Requires="wps">
                  <w:drawing>
                    <wp:anchor distT="0" distB="0" distL="114300" distR="114300" simplePos="0" relativeHeight="251659264" behindDoc="0" locked="0" layoutInCell="1" allowOverlap="1" wp14:anchorId="06D4617D" wp14:editId="31D6655C">
                      <wp:simplePos x="0" y="0"/>
                      <wp:positionH relativeFrom="column">
                        <wp:posOffset>83700</wp:posOffset>
                      </wp:positionH>
                      <wp:positionV relativeFrom="paragraph">
                        <wp:posOffset>44091</wp:posOffset>
                      </wp:positionV>
                      <wp:extent cx="1171396" cy="870921"/>
                      <wp:effectExtent l="38100" t="19050" r="29210" b="43815"/>
                      <wp:wrapSquare wrapText="bothSides"/>
                      <wp:docPr id="963489935" name="Isosceles Triangle 1"/>
                      <wp:cNvGraphicFramePr/>
                      <a:graphic xmlns:a="http://schemas.openxmlformats.org/drawingml/2006/main">
                        <a:graphicData uri="http://schemas.microsoft.com/office/word/2010/wordprocessingShape">
                          <wps:wsp>
                            <wps:cNvSpPr/>
                            <wps:spPr>
                              <a:xfrm flipV="1">
                                <a:off x="0" y="0"/>
                                <a:ext cx="1171396" cy="870921"/>
                              </a:xfrm>
                              <a:prstGeom prst="triangle">
                                <a:avLst/>
                              </a:prstGeom>
                              <a:noFill/>
                              <a:ln w="381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AB006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6.6pt;margin-top:3.45pt;width:92.25pt;height:68.6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" filled="f" strokecolor="#09101d [484]" strokeweight="3pt">
                      <w10:wrap type="square"/>
                    </v:shape>
                  </w:pict>
                </mc:Fallback>
              </mc:AlternateContent>
            </w:r>
            <w:r>
              <w:rPr>
                <w:rFonts w:cs="Arial"/>
              </w:rPr>
              <w:t>Elimination – Stop training.</w:t>
            </w:r>
          </w:p>
          <w:p w14:paraId="68F9FC1A" w14:textId="2D322070" w:rsidR="000901EC" w:rsidRDefault="000901EC" w:rsidP="000901EC">
            <w:pPr>
              <w:pStyle w:val="ListParagraph"/>
              <w:numPr>
                <w:ilvl w:val="0"/>
                <w:numId w:val="15"/>
              </w:numPr>
              <w:ind w:left="2417"/>
              <w:rPr>
                <w:rFonts w:cs="Arial"/>
              </w:rPr>
            </w:pPr>
            <w:r>
              <w:rPr>
                <w:rFonts w:cs="Arial"/>
              </w:rPr>
              <w:t>Substitution – Do something else.</w:t>
            </w:r>
          </w:p>
          <w:p w14:paraId="6B4F0F5C" w14:textId="46CC785B" w:rsidR="000901EC" w:rsidRDefault="000901EC" w:rsidP="000901EC">
            <w:pPr>
              <w:pStyle w:val="ListParagraph"/>
              <w:numPr>
                <w:ilvl w:val="0"/>
                <w:numId w:val="15"/>
              </w:numPr>
              <w:ind w:left="2417"/>
              <w:rPr>
                <w:rFonts w:cs="Arial"/>
              </w:rPr>
            </w:pPr>
            <w:r>
              <w:rPr>
                <w:rFonts w:cs="Arial"/>
              </w:rPr>
              <w:t>Engineering – Build something to prevent harm.</w:t>
            </w:r>
          </w:p>
          <w:p w14:paraId="11D3F19D" w14:textId="08552DD8" w:rsidR="000901EC" w:rsidRDefault="000901EC" w:rsidP="000901EC">
            <w:pPr>
              <w:pStyle w:val="ListParagraph"/>
              <w:numPr>
                <w:ilvl w:val="0"/>
                <w:numId w:val="15"/>
              </w:numPr>
              <w:ind w:left="2417"/>
              <w:rPr>
                <w:rFonts w:cs="Arial"/>
              </w:rPr>
            </w:pPr>
            <w:r>
              <w:rPr>
                <w:rFonts w:cs="Arial"/>
              </w:rPr>
              <w:t>Administration – Tell people not to do something.</w:t>
            </w:r>
          </w:p>
          <w:p w14:paraId="6EEE5BF6" w14:textId="69EB70D9" w:rsidR="000901EC" w:rsidRPr="000901EC" w:rsidRDefault="000901EC" w:rsidP="000901EC">
            <w:pPr>
              <w:pStyle w:val="ListParagraph"/>
              <w:numPr>
                <w:ilvl w:val="0"/>
                <w:numId w:val="15"/>
              </w:numPr>
              <w:ind w:left="2417"/>
              <w:rPr>
                <w:rFonts w:cs="Arial"/>
              </w:rPr>
            </w:pPr>
            <w:r>
              <w:rPr>
                <w:rFonts w:cs="Arial"/>
              </w:rPr>
              <w:t>Protection – Admit it will happen and provide PPE.</w:t>
            </w:r>
          </w:p>
          <w:p w14:paraId="30EBC4A7" w14:textId="565C0841" w:rsidR="008F2026" w:rsidRPr="008F2026" w:rsidRDefault="008F2026" w:rsidP="008F2026">
            <w:pPr>
              <w:rPr>
                <w:rFonts w:cs="Arial"/>
              </w:rPr>
            </w:pPr>
          </w:p>
        </w:tc>
      </w:tr>
      <w:tr w:rsidR="00BB52A2" w14:paraId="474F2262" w14:textId="77777777" w:rsidTr="00515D31">
        <w:tc>
          <w:tcPr>
            <w:tcW w:w="1785" w:type="dxa"/>
            <w:tcBorders>
              <w:left w:val="nil"/>
              <w:bottom w:val="single" w:sz="4" w:space="0" w:color="000000" w:themeColor="text1"/>
            </w:tcBorders>
          </w:tcPr>
          <w:p w14:paraId="376A3EE9" w14:textId="08FA0318" w:rsidR="00BB52A2" w:rsidRDefault="00BB52A2" w:rsidP="00BB52A2">
            <w:pPr>
              <w:pStyle w:val="Heading1"/>
            </w:pPr>
            <w:r>
              <w:t>DISCUSSION</w:t>
            </w:r>
          </w:p>
        </w:tc>
        <w:tc>
          <w:tcPr>
            <w:tcW w:w="7575" w:type="dxa"/>
            <w:gridSpan w:val="3"/>
            <w:tcBorders>
              <w:bottom w:val="single" w:sz="4" w:space="0" w:color="000000" w:themeColor="text1"/>
              <w:right w:val="nil"/>
            </w:tcBorders>
          </w:tcPr>
          <w:p w14:paraId="55F59364" w14:textId="77777777" w:rsidR="00BB52A2" w:rsidRDefault="00BB52A2" w:rsidP="00BB52A2">
            <w:pPr>
              <w:pStyle w:val="ListParagraph"/>
              <w:numPr>
                <w:ilvl w:val="0"/>
                <w:numId w:val="3"/>
              </w:numPr>
              <w:rPr>
                <w:rFonts w:cs="Arial"/>
              </w:rPr>
            </w:pPr>
            <w:r w:rsidRPr="00D62769">
              <w:rPr>
                <w:rFonts w:cs="Arial"/>
              </w:rPr>
              <w:t>Learning environment management and safety. [4.4.2a]</w:t>
            </w:r>
          </w:p>
          <w:p w14:paraId="10D0B0CE" w14:textId="77777777" w:rsidR="000901EC" w:rsidRDefault="000901EC" w:rsidP="000901EC">
            <w:pPr>
              <w:rPr>
                <w:rFonts w:cs="Arial"/>
              </w:rPr>
            </w:pPr>
          </w:p>
          <w:p w14:paraId="5B14734E" w14:textId="77777777" w:rsidR="000901EC" w:rsidRDefault="004B14A3" w:rsidP="000901EC">
            <w:pPr>
              <w:rPr>
                <w:rFonts w:cs="Arial"/>
              </w:rPr>
            </w:pPr>
            <w:r>
              <w:rPr>
                <w:rFonts w:cs="Arial"/>
                <w:b/>
                <w:bCs/>
              </w:rPr>
              <w:t>Evolution Control</w:t>
            </w:r>
          </w:p>
          <w:p w14:paraId="015AB26B" w14:textId="77777777" w:rsidR="004B14A3" w:rsidRDefault="004B14A3" w:rsidP="000901EC">
            <w:pPr>
              <w:rPr>
                <w:rFonts w:cs="Arial"/>
              </w:rPr>
            </w:pPr>
          </w:p>
          <w:p w14:paraId="22A0926F" w14:textId="77777777" w:rsidR="004B14A3" w:rsidRDefault="004B14A3" w:rsidP="004B14A3">
            <w:pPr>
              <w:pStyle w:val="ListParagraph"/>
              <w:numPr>
                <w:ilvl w:val="0"/>
                <w:numId w:val="16"/>
              </w:numPr>
              <w:rPr>
                <w:rFonts w:cs="Arial"/>
              </w:rPr>
            </w:pPr>
            <w:r>
              <w:rPr>
                <w:rFonts w:cs="Arial"/>
              </w:rPr>
              <w:t>Supervision</w:t>
            </w:r>
          </w:p>
          <w:p w14:paraId="70BCD751" w14:textId="6FC85E75" w:rsidR="004B14A3" w:rsidRDefault="004B14A3" w:rsidP="004B14A3">
            <w:pPr>
              <w:pStyle w:val="ListParagraph"/>
              <w:numPr>
                <w:ilvl w:val="1"/>
                <w:numId w:val="16"/>
              </w:numPr>
              <w:rPr>
                <w:rFonts w:cs="Arial"/>
              </w:rPr>
            </w:pPr>
            <w:r>
              <w:rPr>
                <w:rFonts w:cs="Arial"/>
              </w:rPr>
              <w:t>Unsupervised practice, uncontrolled experimentation</w:t>
            </w:r>
          </w:p>
          <w:p w14:paraId="51F269EF" w14:textId="665EBFE8" w:rsidR="004B14A3" w:rsidRDefault="004B14A3" w:rsidP="004B14A3">
            <w:pPr>
              <w:pStyle w:val="ListParagraph"/>
              <w:numPr>
                <w:ilvl w:val="1"/>
                <w:numId w:val="16"/>
              </w:numPr>
              <w:rPr>
                <w:rFonts w:cs="Arial"/>
              </w:rPr>
            </w:pPr>
            <w:r>
              <w:rPr>
                <w:rFonts w:cs="Arial"/>
              </w:rPr>
              <w:t>Unsupervised, unorganized, or disorganized role play</w:t>
            </w:r>
          </w:p>
          <w:p w14:paraId="4D80F19B" w14:textId="66EA325D" w:rsidR="004B14A3" w:rsidRDefault="004B14A3" w:rsidP="004B14A3">
            <w:pPr>
              <w:pStyle w:val="ListParagraph"/>
              <w:numPr>
                <w:ilvl w:val="1"/>
                <w:numId w:val="16"/>
              </w:numPr>
              <w:rPr>
                <w:rFonts w:cs="Arial"/>
              </w:rPr>
            </w:pPr>
            <w:r>
              <w:rPr>
                <w:rFonts w:cs="Arial"/>
              </w:rPr>
              <w:t>Play, disrespectful participation, frivolous activity</w:t>
            </w:r>
          </w:p>
          <w:p w14:paraId="7E0A3559" w14:textId="5A182AB3" w:rsidR="004B14A3" w:rsidRDefault="004B14A3" w:rsidP="004B14A3">
            <w:pPr>
              <w:pStyle w:val="ListParagraph"/>
              <w:numPr>
                <w:ilvl w:val="1"/>
                <w:numId w:val="16"/>
              </w:numPr>
              <w:rPr>
                <w:rFonts w:cs="Arial"/>
              </w:rPr>
            </w:pPr>
            <w:r>
              <w:rPr>
                <w:rFonts w:cs="Arial"/>
              </w:rPr>
              <w:t>Honor system safety code</w:t>
            </w:r>
          </w:p>
          <w:p w14:paraId="73865001" w14:textId="24F3A385" w:rsidR="004B14A3" w:rsidRDefault="004B14A3" w:rsidP="004B14A3">
            <w:pPr>
              <w:pStyle w:val="ListParagraph"/>
              <w:numPr>
                <w:ilvl w:val="0"/>
                <w:numId w:val="16"/>
              </w:numPr>
              <w:rPr>
                <w:rFonts w:cs="Arial"/>
              </w:rPr>
            </w:pPr>
            <w:r>
              <w:rPr>
                <w:rFonts w:cs="Arial"/>
              </w:rPr>
              <w:t>Teaching</w:t>
            </w:r>
          </w:p>
          <w:p w14:paraId="4EC9E731" w14:textId="3A6A3BF4" w:rsidR="004B14A3" w:rsidRDefault="004B14A3" w:rsidP="004B14A3">
            <w:pPr>
              <w:pStyle w:val="ListParagraph"/>
              <w:numPr>
                <w:ilvl w:val="1"/>
                <w:numId w:val="16"/>
              </w:numPr>
              <w:rPr>
                <w:rFonts w:cs="Arial"/>
              </w:rPr>
            </w:pPr>
            <w:r>
              <w:rPr>
                <w:rFonts w:cs="Arial"/>
              </w:rPr>
              <w:t>Unqualified coaching</w:t>
            </w:r>
          </w:p>
          <w:p w14:paraId="58E4E53E" w14:textId="59E603C9" w:rsidR="004B14A3" w:rsidRDefault="004B14A3" w:rsidP="004B14A3">
            <w:pPr>
              <w:pStyle w:val="ListParagraph"/>
              <w:numPr>
                <w:ilvl w:val="1"/>
                <w:numId w:val="16"/>
              </w:numPr>
              <w:rPr>
                <w:rFonts w:cs="Arial"/>
              </w:rPr>
            </w:pPr>
            <w:r>
              <w:rPr>
                <w:rFonts w:cs="Arial"/>
              </w:rPr>
              <w:lastRenderedPageBreak/>
              <w:t>Student overload</w:t>
            </w:r>
          </w:p>
          <w:p w14:paraId="1DF4C154" w14:textId="35D9871E" w:rsidR="004B14A3" w:rsidRDefault="004B14A3" w:rsidP="004B14A3">
            <w:pPr>
              <w:pStyle w:val="ListParagraph"/>
              <w:numPr>
                <w:ilvl w:val="0"/>
                <w:numId w:val="16"/>
              </w:numPr>
              <w:rPr>
                <w:rFonts w:cs="Arial"/>
              </w:rPr>
            </w:pPr>
            <w:r>
              <w:rPr>
                <w:rFonts w:cs="Arial"/>
              </w:rPr>
              <w:t>Managing</w:t>
            </w:r>
          </w:p>
          <w:p w14:paraId="1AFC725B" w14:textId="34F42D5D" w:rsidR="004B14A3" w:rsidRDefault="004B14A3" w:rsidP="004B14A3">
            <w:pPr>
              <w:pStyle w:val="ListParagraph"/>
              <w:numPr>
                <w:ilvl w:val="1"/>
                <w:numId w:val="16"/>
              </w:numPr>
              <w:rPr>
                <w:rFonts w:cs="Arial"/>
              </w:rPr>
            </w:pPr>
            <w:r>
              <w:rPr>
                <w:rFonts w:cs="Arial"/>
              </w:rPr>
              <w:t>Compressed training timeline</w:t>
            </w:r>
          </w:p>
          <w:p w14:paraId="58FC8D6D" w14:textId="5A911FCE" w:rsidR="004B14A3" w:rsidRDefault="004B14A3" w:rsidP="004B14A3">
            <w:pPr>
              <w:pStyle w:val="ListParagraph"/>
              <w:numPr>
                <w:ilvl w:val="1"/>
                <w:numId w:val="16"/>
              </w:numPr>
              <w:rPr>
                <w:rFonts w:cs="Arial"/>
              </w:rPr>
            </w:pPr>
            <w:r>
              <w:rPr>
                <w:rFonts w:cs="Arial"/>
              </w:rPr>
              <w:t>Cutting corners</w:t>
            </w:r>
          </w:p>
          <w:p w14:paraId="4EC43929" w14:textId="77777777" w:rsidR="004B14A3" w:rsidRDefault="004B14A3" w:rsidP="004B14A3">
            <w:pPr>
              <w:pStyle w:val="ListParagraph"/>
              <w:numPr>
                <w:ilvl w:val="0"/>
                <w:numId w:val="16"/>
              </w:numPr>
              <w:rPr>
                <w:rFonts w:cs="Arial"/>
              </w:rPr>
            </w:pPr>
            <w:r>
              <w:rPr>
                <w:rFonts w:cs="Arial"/>
              </w:rPr>
              <w:t>Training-Time-Out (TTO)</w:t>
            </w:r>
          </w:p>
          <w:p w14:paraId="01FC4E29" w14:textId="52808578" w:rsidR="004B14A3" w:rsidRPr="004B14A3" w:rsidRDefault="004B14A3" w:rsidP="004B14A3">
            <w:pPr>
              <w:pStyle w:val="ListParagraph"/>
              <w:numPr>
                <w:ilvl w:val="1"/>
                <w:numId w:val="16"/>
              </w:numPr>
              <w:rPr>
                <w:rFonts w:cs="Arial"/>
              </w:rPr>
            </w:pPr>
            <w:r>
              <w:rPr>
                <w:rFonts w:cs="Arial"/>
              </w:rPr>
              <w:t>Dangerous actions or conditions</w:t>
            </w:r>
          </w:p>
        </w:tc>
      </w:tr>
      <w:tr w:rsidR="00AA15A6" w14:paraId="08F88885" w14:textId="77777777" w:rsidTr="00515D31">
        <w:tc>
          <w:tcPr>
            <w:tcW w:w="1785" w:type="dxa"/>
            <w:tcBorders>
              <w:left w:val="nil"/>
              <w:bottom w:val="single" w:sz="4" w:space="0" w:color="000000" w:themeColor="text1"/>
            </w:tcBorders>
          </w:tcPr>
          <w:p w14:paraId="084F6241" w14:textId="310E245E" w:rsidR="00AA15A6" w:rsidRDefault="00AA15A6" w:rsidP="00BB52A2">
            <w:pPr>
              <w:pStyle w:val="Heading1"/>
            </w:pPr>
            <w:r>
              <w:lastRenderedPageBreak/>
              <w:t>ACTIVITY</w:t>
            </w:r>
          </w:p>
        </w:tc>
        <w:tc>
          <w:tcPr>
            <w:tcW w:w="7575" w:type="dxa"/>
            <w:gridSpan w:val="3"/>
            <w:tcBorders>
              <w:bottom w:val="single" w:sz="4" w:space="0" w:color="000000" w:themeColor="text1"/>
              <w:right w:val="nil"/>
            </w:tcBorders>
          </w:tcPr>
          <w:p w14:paraId="56C7D535" w14:textId="77777777" w:rsidR="00AA15A6" w:rsidRPr="004B14A3" w:rsidRDefault="00AA15A6" w:rsidP="00AA15A6">
            <w:pPr>
              <w:rPr>
                <w:rFonts w:cs="Arial"/>
                <w:b/>
                <w:bCs/>
              </w:rPr>
            </w:pPr>
            <w:r w:rsidRPr="004B14A3">
              <w:rPr>
                <w:rFonts w:cs="Arial"/>
                <w:b/>
                <w:bCs/>
              </w:rPr>
              <w:t>NIOSH Report</w:t>
            </w:r>
          </w:p>
          <w:p w14:paraId="6501AAE8" w14:textId="77777777" w:rsidR="008F2026" w:rsidRDefault="008F2026" w:rsidP="00AA15A6">
            <w:pPr>
              <w:rPr>
                <w:rFonts w:cs="Arial"/>
              </w:rPr>
            </w:pPr>
          </w:p>
          <w:p w14:paraId="7156953C" w14:textId="76AEBF08" w:rsidR="008F2026" w:rsidRDefault="008F2026" w:rsidP="008F2026">
            <w:pPr>
              <w:pStyle w:val="ListParagraph"/>
              <w:numPr>
                <w:ilvl w:val="0"/>
                <w:numId w:val="4"/>
              </w:numPr>
              <w:rPr>
                <w:rFonts w:cs="Arial"/>
              </w:rPr>
            </w:pPr>
            <w:r>
              <w:rPr>
                <w:rFonts w:cs="Arial"/>
              </w:rPr>
              <w:t xml:space="preserve">What </w:t>
            </w:r>
            <w:r w:rsidR="004B14A3">
              <w:rPr>
                <w:rFonts w:cs="Arial"/>
              </w:rPr>
              <w:t xml:space="preserve">student factors </w:t>
            </w:r>
            <w:r>
              <w:rPr>
                <w:rFonts w:cs="Arial"/>
              </w:rPr>
              <w:t>led up to the emergency?</w:t>
            </w:r>
          </w:p>
          <w:p w14:paraId="7E1A0503" w14:textId="72863313" w:rsidR="004B14A3" w:rsidRDefault="004B14A3" w:rsidP="004B14A3">
            <w:pPr>
              <w:pStyle w:val="ListParagraph"/>
              <w:numPr>
                <w:ilvl w:val="1"/>
                <w:numId w:val="4"/>
              </w:numPr>
              <w:rPr>
                <w:rFonts w:cs="Arial"/>
              </w:rPr>
            </w:pPr>
            <w:r>
              <w:rPr>
                <w:rFonts w:cs="Arial"/>
              </w:rPr>
              <w:t>What could have been recognized?</w:t>
            </w:r>
          </w:p>
          <w:p w14:paraId="5592230A" w14:textId="72AB65DE" w:rsidR="004B14A3" w:rsidRDefault="004B14A3" w:rsidP="004B14A3">
            <w:pPr>
              <w:pStyle w:val="ListParagraph"/>
              <w:numPr>
                <w:ilvl w:val="1"/>
                <w:numId w:val="4"/>
              </w:numPr>
              <w:rPr>
                <w:rFonts w:cs="Arial"/>
              </w:rPr>
            </w:pPr>
            <w:r>
              <w:rPr>
                <w:rFonts w:cs="Arial"/>
              </w:rPr>
              <w:t>What could have been done? (</w:t>
            </w:r>
            <w:proofErr w:type="spellStart"/>
            <w:r>
              <w:rPr>
                <w:rFonts w:cs="Arial"/>
              </w:rPr>
              <w:t>swiss</w:t>
            </w:r>
            <w:proofErr w:type="spellEnd"/>
            <w:r>
              <w:rPr>
                <w:rFonts w:cs="Arial"/>
              </w:rPr>
              <w:t xml:space="preserve"> cheese or hierarchy)</w:t>
            </w:r>
          </w:p>
          <w:p w14:paraId="3340320B" w14:textId="5AEA436B" w:rsidR="004B14A3" w:rsidRDefault="004B14A3" w:rsidP="008F2026">
            <w:pPr>
              <w:pStyle w:val="ListParagraph"/>
              <w:numPr>
                <w:ilvl w:val="0"/>
                <w:numId w:val="4"/>
              </w:numPr>
              <w:rPr>
                <w:rFonts w:cs="Arial"/>
              </w:rPr>
            </w:pPr>
            <w:r>
              <w:rPr>
                <w:rFonts w:cs="Arial"/>
              </w:rPr>
              <w:t>What instructor factors contributed to the emergency?</w:t>
            </w:r>
          </w:p>
          <w:p w14:paraId="3EFC96BE" w14:textId="316FEC0B" w:rsidR="004B14A3" w:rsidRDefault="004B14A3" w:rsidP="004B14A3">
            <w:pPr>
              <w:pStyle w:val="ListParagraph"/>
              <w:numPr>
                <w:ilvl w:val="1"/>
                <w:numId w:val="4"/>
              </w:numPr>
              <w:rPr>
                <w:rFonts w:cs="Arial"/>
              </w:rPr>
            </w:pPr>
            <w:r>
              <w:rPr>
                <w:rFonts w:cs="Arial"/>
              </w:rPr>
              <w:t>What could have been recognized?</w:t>
            </w:r>
          </w:p>
          <w:p w14:paraId="1AD4E486" w14:textId="2F23A96D" w:rsidR="004B14A3" w:rsidRDefault="004B14A3" w:rsidP="004B14A3">
            <w:pPr>
              <w:pStyle w:val="ListParagraph"/>
              <w:numPr>
                <w:ilvl w:val="1"/>
                <w:numId w:val="4"/>
              </w:numPr>
              <w:rPr>
                <w:rFonts w:cs="Arial"/>
              </w:rPr>
            </w:pPr>
            <w:r>
              <w:rPr>
                <w:rFonts w:cs="Arial"/>
              </w:rPr>
              <w:t>What could have been done?</w:t>
            </w:r>
          </w:p>
          <w:p w14:paraId="75C8CC1E" w14:textId="227C6B70" w:rsidR="008F2026" w:rsidRDefault="008F2026" w:rsidP="008F2026">
            <w:pPr>
              <w:pStyle w:val="ListParagraph"/>
              <w:numPr>
                <w:ilvl w:val="0"/>
                <w:numId w:val="4"/>
              </w:numPr>
              <w:rPr>
                <w:rFonts w:cs="Arial"/>
              </w:rPr>
            </w:pPr>
            <w:r>
              <w:rPr>
                <w:rFonts w:cs="Arial"/>
              </w:rPr>
              <w:t>What prevented the instructors from recognizing the emergency?</w:t>
            </w:r>
          </w:p>
          <w:p w14:paraId="332C5E26" w14:textId="114665C6" w:rsidR="004B14A3" w:rsidRDefault="004B14A3" w:rsidP="004B14A3">
            <w:pPr>
              <w:pStyle w:val="ListParagraph"/>
              <w:numPr>
                <w:ilvl w:val="1"/>
                <w:numId w:val="4"/>
              </w:numPr>
              <w:rPr>
                <w:rFonts w:cs="Arial"/>
              </w:rPr>
            </w:pPr>
            <w:r>
              <w:rPr>
                <w:rFonts w:cs="Arial"/>
              </w:rPr>
              <w:t>What could have been done to improve recognition?</w:t>
            </w:r>
          </w:p>
          <w:p w14:paraId="26F87CE3" w14:textId="180B765F" w:rsidR="004B14A3" w:rsidRPr="008F2026" w:rsidRDefault="004B14A3" w:rsidP="004B14A3">
            <w:pPr>
              <w:pStyle w:val="ListParagraph"/>
              <w:numPr>
                <w:ilvl w:val="1"/>
                <w:numId w:val="4"/>
              </w:numPr>
              <w:rPr>
                <w:rFonts w:cs="Arial"/>
              </w:rPr>
            </w:pPr>
            <w:r>
              <w:rPr>
                <w:rFonts w:cs="Arial"/>
              </w:rPr>
              <w:t>What could have been done to improve response?</w:t>
            </w:r>
          </w:p>
          <w:p w14:paraId="68791A72" w14:textId="4CCC739A" w:rsidR="00AA15A6" w:rsidRPr="00AA15A6" w:rsidRDefault="00AA15A6" w:rsidP="00AA15A6">
            <w:pPr>
              <w:rPr>
                <w:rFonts w:cs="Arial"/>
              </w:rPr>
            </w:pPr>
          </w:p>
        </w:tc>
      </w:tr>
      <w:tr w:rsidR="00D62769" w14:paraId="10C2E7DE" w14:textId="77777777" w:rsidTr="00515D31">
        <w:tc>
          <w:tcPr>
            <w:tcW w:w="1785" w:type="dxa"/>
            <w:tcBorders>
              <w:left w:val="nil"/>
            </w:tcBorders>
          </w:tcPr>
          <w:p w14:paraId="36119532" w14:textId="77777777" w:rsidR="00D62769" w:rsidRDefault="00D62769" w:rsidP="00515D31">
            <w:pPr>
              <w:pStyle w:val="Heading1"/>
            </w:pPr>
            <w:r w:rsidRPr="2BF01BC8">
              <w:t>SUMMARY</w:t>
            </w:r>
          </w:p>
        </w:tc>
        <w:tc>
          <w:tcPr>
            <w:tcW w:w="7575" w:type="dxa"/>
            <w:gridSpan w:val="3"/>
            <w:tcBorders>
              <w:right w:val="nil"/>
            </w:tcBorders>
          </w:tcPr>
          <w:p w14:paraId="5B957C00" w14:textId="77777777" w:rsidR="00D62769" w:rsidRPr="00B36C49" w:rsidRDefault="00D62769" w:rsidP="00515D31">
            <w:pPr>
              <w:rPr>
                <w:rFonts w:eastAsia="Arial" w:cs="Arial"/>
              </w:rPr>
            </w:pPr>
          </w:p>
        </w:tc>
      </w:tr>
      <w:tr w:rsidR="00D62769" w14:paraId="4ACD2646" w14:textId="77777777" w:rsidTr="00515D31">
        <w:tc>
          <w:tcPr>
            <w:tcW w:w="9360" w:type="dxa"/>
            <w:gridSpan w:val="4"/>
            <w:tcBorders>
              <w:top w:val="single" w:sz="4" w:space="0" w:color="auto"/>
              <w:left w:val="nil"/>
              <w:bottom w:val="single" w:sz="4" w:space="0" w:color="auto"/>
              <w:right w:val="nil"/>
            </w:tcBorders>
          </w:tcPr>
          <w:p w14:paraId="2045D74A" w14:textId="77777777" w:rsidR="00D62769" w:rsidRDefault="00D62769" w:rsidP="00515D31">
            <w:pPr>
              <w:pStyle w:val="Heading1"/>
            </w:pPr>
            <w:r w:rsidRPr="0D52F410">
              <w:t>References:</w:t>
            </w:r>
          </w:p>
          <w:p w14:paraId="3260E8BB" w14:textId="77777777" w:rsidR="00D62769" w:rsidRDefault="00D62769" w:rsidP="002A0576">
            <w:pPr>
              <w:pStyle w:val="ListParagraph"/>
              <w:numPr>
                <w:ilvl w:val="0"/>
                <w:numId w:val="5"/>
              </w:numPr>
              <w:rPr>
                <w:rFonts w:eastAsia="Arial" w:cs="Arial"/>
              </w:rPr>
            </w:pPr>
          </w:p>
        </w:tc>
      </w:tr>
      <w:tr w:rsidR="00D62769" w14:paraId="747FAF85" w14:textId="77777777" w:rsidTr="00515D31">
        <w:tc>
          <w:tcPr>
            <w:tcW w:w="9360" w:type="dxa"/>
            <w:gridSpan w:val="4"/>
            <w:tcBorders>
              <w:top w:val="single" w:sz="4" w:space="0" w:color="auto"/>
              <w:left w:val="nil"/>
              <w:bottom w:val="nil"/>
              <w:right w:val="nil"/>
            </w:tcBorders>
          </w:tcPr>
          <w:p w14:paraId="3B422B30" w14:textId="25B30524" w:rsidR="00D62769" w:rsidRPr="00207405" w:rsidRDefault="00D62769" w:rsidP="00515D31">
            <w:pPr>
              <w:rPr>
                <w:rFonts w:eastAsia="Arial" w:cs="Arial"/>
              </w:rPr>
            </w:pPr>
            <w:r>
              <w:rPr>
                <w:rFonts w:eastAsia="Arial" w:cs="Arial"/>
                <w:b/>
                <w:bCs/>
              </w:rPr>
              <w:t>Last Revised:</w:t>
            </w:r>
            <w:r>
              <w:rPr>
                <w:rFonts w:eastAsia="Arial" w:cs="Arial"/>
              </w:rPr>
              <w:t xml:space="preserve"> Max Dodge </w:t>
            </w:r>
            <w:r w:rsidR="00BB52A2">
              <w:rPr>
                <w:rFonts w:eastAsia="Arial" w:cs="Arial"/>
              </w:rPr>
              <w:t>10</w:t>
            </w:r>
            <w:r>
              <w:rPr>
                <w:rFonts w:eastAsia="Arial" w:cs="Arial"/>
              </w:rPr>
              <w:t>/</w:t>
            </w:r>
            <w:r w:rsidR="00BB52A2">
              <w:rPr>
                <w:rFonts w:eastAsia="Arial" w:cs="Arial"/>
              </w:rPr>
              <w:t>25</w:t>
            </w:r>
            <w:r>
              <w:rPr>
                <w:rFonts w:eastAsia="Arial" w:cs="Arial"/>
              </w:rPr>
              <w:t>/2023</w:t>
            </w:r>
          </w:p>
        </w:tc>
      </w:tr>
    </w:tbl>
    <w:p w14:paraId="617D6E69" w14:textId="77777777" w:rsidR="00D62769" w:rsidRDefault="00D62769" w:rsidP="00D62769">
      <w:pPr>
        <w:rPr>
          <w:rFonts w:eastAsia="Arial" w:cs="Arial"/>
        </w:rPr>
      </w:pPr>
    </w:p>
    <w:p w14:paraId="6F7B5741" w14:textId="5EF50BEC" w:rsidR="00B36C49" w:rsidRDefault="00B36C49">
      <w:pPr>
        <w:rPr>
          <w:rFonts w:eastAsia="Arial" w:cs="Arial"/>
        </w:rPr>
      </w:pPr>
    </w:p>
    <w:sectPr w:rsidR="00B36C4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840603" w14:textId="77777777" w:rsidR="00183538" w:rsidRDefault="00183538">
      <w:pPr>
        <w:spacing w:after="0" w:line="240" w:lineRule="auto"/>
      </w:pPr>
      <w:r>
        <w:separator/>
      </w:r>
    </w:p>
  </w:endnote>
  <w:endnote w:type="continuationSeparator" w:id="0">
    <w:p w14:paraId="128E12B9" w14:textId="77777777" w:rsidR="00183538" w:rsidRDefault="00183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TC Avant Garde Gothic">
    <w:altName w:val="Calibri"/>
    <w:panose1 w:val="00000000000000000000"/>
    <w:charset w:val="00"/>
    <w:family w:val="modern"/>
    <w:notTrueType/>
    <w:pitch w:val="variable"/>
    <w:sig w:usb0="A000002F" w:usb1="4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4FF31E8" w14:paraId="30611B25" w14:textId="77777777" w:rsidTr="54FF31E8">
      <w:tc>
        <w:tcPr>
          <w:tcW w:w="3120" w:type="dxa"/>
        </w:tcPr>
        <w:p w14:paraId="56422BCD" w14:textId="40AF204D" w:rsidR="54FF31E8" w:rsidRDefault="54FF31E8" w:rsidP="54FF31E8">
          <w:pPr>
            <w:pStyle w:val="Header"/>
            <w:ind w:left="-115"/>
          </w:pPr>
        </w:p>
      </w:tc>
      <w:tc>
        <w:tcPr>
          <w:tcW w:w="3120" w:type="dxa"/>
        </w:tcPr>
        <w:p w14:paraId="4A71B3C0" w14:textId="428850C4" w:rsidR="54FF31E8" w:rsidRDefault="54FF31E8" w:rsidP="54FF31E8">
          <w:pPr>
            <w:pStyle w:val="Header"/>
            <w:jc w:val="center"/>
          </w:pPr>
        </w:p>
      </w:tc>
      <w:tc>
        <w:tcPr>
          <w:tcW w:w="3120" w:type="dxa"/>
        </w:tcPr>
        <w:p w14:paraId="7B2259FB" w14:textId="55BC62D0" w:rsidR="54FF31E8" w:rsidRDefault="54FF31E8" w:rsidP="54FF31E8">
          <w:pPr>
            <w:pStyle w:val="Header"/>
            <w:ind w:right="-115"/>
            <w:jc w:val="right"/>
          </w:pPr>
          <w:r>
            <w:fldChar w:fldCharType="begin"/>
          </w:r>
          <w:r>
            <w:instrText>PAGE</w:instrText>
          </w:r>
          <w:r>
            <w:fldChar w:fldCharType="separate"/>
          </w:r>
          <w:r w:rsidR="00F27964">
            <w:rPr>
              <w:noProof/>
            </w:rPr>
            <w:t>1</w:t>
          </w:r>
          <w:r>
            <w:fldChar w:fldCharType="end"/>
          </w:r>
        </w:p>
      </w:tc>
    </w:tr>
  </w:tbl>
  <w:p w14:paraId="38A25B9A" w14:textId="7B649959" w:rsidR="54FF31E8" w:rsidRDefault="54FF31E8" w:rsidP="54FF31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D91418" w14:textId="77777777" w:rsidR="00183538" w:rsidRDefault="00183538">
      <w:pPr>
        <w:spacing w:after="0" w:line="240" w:lineRule="auto"/>
      </w:pPr>
      <w:r>
        <w:separator/>
      </w:r>
    </w:p>
  </w:footnote>
  <w:footnote w:type="continuationSeparator" w:id="0">
    <w:p w14:paraId="65535C96" w14:textId="77777777" w:rsidR="00183538" w:rsidRDefault="001835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160"/>
      <w:gridCol w:w="7200"/>
    </w:tblGrid>
    <w:tr w:rsidR="00843218" w14:paraId="7A6489A7" w14:textId="77777777" w:rsidTr="00843218">
      <w:tc>
        <w:tcPr>
          <w:tcW w:w="2160" w:type="dxa"/>
        </w:tcPr>
        <w:p w14:paraId="4A759F2B" w14:textId="663B1A45" w:rsidR="00843218" w:rsidRDefault="00843218" w:rsidP="00843218">
          <w:pPr>
            <w:spacing w:after="0"/>
            <w:rPr>
              <w:rFonts w:eastAsia="Arial" w:cs="Arial"/>
              <w:b/>
              <w:bCs/>
            </w:rPr>
          </w:pPr>
          <w:r w:rsidRPr="54FF31E8">
            <w:rPr>
              <w:rFonts w:eastAsia="Arial" w:cs="Arial"/>
              <w:b/>
              <w:bCs/>
            </w:rPr>
            <w:t>LESSON PLAN</w:t>
          </w:r>
        </w:p>
      </w:tc>
      <w:tc>
        <w:tcPr>
          <w:tcW w:w="7200" w:type="dxa"/>
        </w:tcPr>
        <w:p w14:paraId="0EBB05E5" w14:textId="7B923AE6" w:rsidR="00843218" w:rsidRPr="006A4420" w:rsidRDefault="00843218" w:rsidP="54FF31E8">
          <w:pPr>
            <w:pStyle w:val="Header"/>
            <w:ind w:right="-115"/>
            <w:jc w:val="right"/>
            <w:rPr>
              <w:b/>
              <w:bCs/>
            </w:rPr>
          </w:pPr>
          <w:r>
            <w:rPr>
              <w:b/>
              <w:bCs/>
            </w:rPr>
            <w:t>New Hampshire Division of Fire Standards and Training &amp; EMS</w:t>
          </w:r>
        </w:p>
      </w:tc>
    </w:tr>
  </w:tbl>
  <w:p w14:paraId="6D5D413A" w14:textId="2226FF0D" w:rsidR="54FF31E8" w:rsidRDefault="54FF31E8" w:rsidP="54FF31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92BF6"/>
    <w:multiLevelType w:val="hybridMultilevel"/>
    <w:tmpl w:val="6CC64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33933"/>
    <w:multiLevelType w:val="hybridMultilevel"/>
    <w:tmpl w:val="CBC61B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24DD9"/>
    <w:multiLevelType w:val="hybridMultilevel"/>
    <w:tmpl w:val="A3126E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701901"/>
    <w:multiLevelType w:val="hybridMultilevel"/>
    <w:tmpl w:val="D9D2C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11649D"/>
    <w:multiLevelType w:val="hybridMultilevel"/>
    <w:tmpl w:val="2DE8A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967024"/>
    <w:multiLevelType w:val="hybridMultilevel"/>
    <w:tmpl w:val="C2A26A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8D217C"/>
    <w:multiLevelType w:val="hybridMultilevel"/>
    <w:tmpl w:val="DE085468"/>
    <w:lvl w:ilvl="0" w:tplc="0B4A7774">
      <w:numFmt w:val="bullet"/>
      <w:lvlText w:val="•"/>
      <w:lvlJc w:val="left"/>
      <w:pPr>
        <w:ind w:left="720" w:hanging="360"/>
      </w:pPr>
      <w:rPr>
        <w:rFonts w:ascii="Calibri" w:eastAsia="Times New Roman" w:hAnsi="Calibri"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4C93778"/>
    <w:multiLevelType w:val="hybridMultilevel"/>
    <w:tmpl w:val="4D9CB2CE"/>
    <w:lvl w:ilvl="0" w:tplc="268625CC">
      <w:start w:val="1"/>
      <w:numFmt w:val="decimal"/>
      <w:lvlText w:val="%1."/>
      <w:lvlJc w:val="left"/>
      <w:pPr>
        <w:ind w:left="720" w:hanging="360"/>
      </w:pPr>
    </w:lvl>
    <w:lvl w:ilvl="1" w:tplc="4A54E5D0">
      <w:start w:val="1"/>
      <w:numFmt w:val="lowerLetter"/>
      <w:lvlText w:val="%2."/>
      <w:lvlJc w:val="left"/>
      <w:pPr>
        <w:ind w:left="1440" w:hanging="360"/>
      </w:pPr>
    </w:lvl>
    <w:lvl w:ilvl="2" w:tplc="F97CD15C">
      <w:start w:val="1"/>
      <w:numFmt w:val="lowerRoman"/>
      <w:lvlText w:val="%3."/>
      <w:lvlJc w:val="right"/>
      <w:pPr>
        <w:ind w:left="2160" w:hanging="180"/>
      </w:pPr>
    </w:lvl>
    <w:lvl w:ilvl="3" w:tplc="3154BF3C">
      <w:start w:val="1"/>
      <w:numFmt w:val="decimal"/>
      <w:lvlText w:val="%4."/>
      <w:lvlJc w:val="left"/>
      <w:pPr>
        <w:ind w:left="2880" w:hanging="360"/>
      </w:pPr>
    </w:lvl>
    <w:lvl w:ilvl="4" w:tplc="DDEC2774">
      <w:start w:val="1"/>
      <w:numFmt w:val="lowerLetter"/>
      <w:lvlText w:val="%5."/>
      <w:lvlJc w:val="left"/>
      <w:pPr>
        <w:ind w:left="3600" w:hanging="360"/>
      </w:pPr>
    </w:lvl>
    <w:lvl w:ilvl="5" w:tplc="F5EE70BC">
      <w:start w:val="1"/>
      <w:numFmt w:val="lowerRoman"/>
      <w:lvlText w:val="%6."/>
      <w:lvlJc w:val="right"/>
      <w:pPr>
        <w:ind w:left="4320" w:hanging="180"/>
      </w:pPr>
    </w:lvl>
    <w:lvl w:ilvl="6" w:tplc="43129072">
      <w:start w:val="1"/>
      <w:numFmt w:val="decimal"/>
      <w:lvlText w:val="%7."/>
      <w:lvlJc w:val="left"/>
      <w:pPr>
        <w:ind w:left="5040" w:hanging="360"/>
      </w:pPr>
    </w:lvl>
    <w:lvl w:ilvl="7" w:tplc="DC462A80">
      <w:start w:val="1"/>
      <w:numFmt w:val="lowerLetter"/>
      <w:lvlText w:val="%8."/>
      <w:lvlJc w:val="left"/>
      <w:pPr>
        <w:ind w:left="5760" w:hanging="360"/>
      </w:pPr>
    </w:lvl>
    <w:lvl w:ilvl="8" w:tplc="CA00F324">
      <w:start w:val="1"/>
      <w:numFmt w:val="lowerRoman"/>
      <w:lvlText w:val="%9."/>
      <w:lvlJc w:val="right"/>
      <w:pPr>
        <w:ind w:left="6480" w:hanging="180"/>
      </w:pPr>
    </w:lvl>
  </w:abstractNum>
  <w:abstractNum w:abstractNumId="8" w15:restartNumberingAfterBreak="0">
    <w:nsid w:val="28C414BE"/>
    <w:multiLevelType w:val="hybridMultilevel"/>
    <w:tmpl w:val="27C62D76"/>
    <w:lvl w:ilvl="0" w:tplc="0B4A7774">
      <w:numFmt w:val="bullet"/>
      <w:lvlText w:val="•"/>
      <w:lvlJc w:val="left"/>
      <w:pPr>
        <w:ind w:left="720" w:hanging="360"/>
      </w:pPr>
      <w:rPr>
        <w:rFonts w:ascii="Calibri" w:eastAsia="Times New Roman" w:hAnsi="Calibri"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9607715"/>
    <w:multiLevelType w:val="hybridMultilevel"/>
    <w:tmpl w:val="47F87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751BB2"/>
    <w:multiLevelType w:val="hybridMultilevel"/>
    <w:tmpl w:val="56905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FE5790"/>
    <w:multiLevelType w:val="hybridMultilevel"/>
    <w:tmpl w:val="C938284A"/>
    <w:lvl w:ilvl="0" w:tplc="0B4A7774">
      <w:numFmt w:val="bullet"/>
      <w:lvlText w:val="•"/>
      <w:lvlJc w:val="left"/>
      <w:pPr>
        <w:ind w:left="720" w:hanging="360"/>
      </w:pPr>
      <w:rPr>
        <w:rFonts w:ascii="Calibri" w:eastAsia="Times New Roman" w:hAnsi="Calibri"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F35955"/>
    <w:multiLevelType w:val="hybridMultilevel"/>
    <w:tmpl w:val="B296B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1A0578"/>
    <w:multiLevelType w:val="hybridMultilevel"/>
    <w:tmpl w:val="C4266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A81C8F"/>
    <w:multiLevelType w:val="hybridMultilevel"/>
    <w:tmpl w:val="4D9CB2C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43514BB7"/>
    <w:multiLevelType w:val="hybridMultilevel"/>
    <w:tmpl w:val="E7AA1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2801E1"/>
    <w:multiLevelType w:val="hybridMultilevel"/>
    <w:tmpl w:val="9D0AE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4803B0"/>
    <w:multiLevelType w:val="hybridMultilevel"/>
    <w:tmpl w:val="81725ED8"/>
    <w:lvl w:ilvl="0" w:tplc="101434C4">
      <w:start w:val="1"/>
      <w:numFmt w:val="bullet"/>
      <w:lvlText w:val=""/>
      <w:lvlJc w:val="left"/>
      <w:pPr>
        <w:ind w:left="720" w:hanging="360"/>
      </w:pPr>
      <w:rPr>
        <w:rFonts w:ascii="Symbol" w:hAnsi="Symbol" w:hint="default"/>
      </w:rPr>
    </w:lvl>
    <w:lvl w:ilvl="1" w:tplc="AB625AD4">
      <w:start w:val="1"/>
      <w:numFmt w:val="bullet"/>
      <w:lvlText w:val="o"/>
      <w:lvlJc w:val="left"/>
      <w:pPr>
        <w:ind w:left="1440" w:hanging="360"/>
      </w:pPr>
      <w:rPr>
        <w:rFonts w:ascii="Courier New" w:hAnsi="Courier New" w:hint="default"/>
      </w:rPr>
    </w:lvl>
    <w:lvl w:ilvl="2" w:tplc="F3B88EB2">
      <w:start w:val="1"/>
      <w:numFmt w:val="bullet"/>
      <w:lvlText w:val=""/>
      <w:lvlJc w:val="left"/>
      <w:pPr>
        <w:ind w:left="2160" w:hanging="360"/>
      </w:pPr>
      <w:rPr>
        <w:rFonts w:ascii="Wingdings" w:hAnsi="Wingdings" w:hint="default"/>
      </w:rPr>
    </w:lvl>
    <w:lvl w:ilvl="3" w:tplc="A440A18C">
      <w:start w:val="1"/>
      <w:numFmt w:val="bullet"/>
      <w:lvlText w:val=""/>
      <w:lvlJc w:val="left"/>
      <w:pPr>
        <w:ind w:left="2880" w:hanging="360"/>
      </w:pPr>
      <w:rPr>
        <w:rFonts w:ascii="Symbol" w:hAnsi="Symbol" w:hint="default"/>
      </w:rPr>
    </w:lvl>
    <w:lvl w:ilvl="4" w:tplc="233E522C">
      <w:start w:val="1"/>
      <w:numFmt w:val="bullet"/>
      <w:lvlText w:val="o"/>
      <w:lvlJc w:val="left"/>
      <w:pPr>
        <w:ind w:left="3600" w:hanging="360"/>
      </w:pPr>
      <w:rPr>
        <w:rFonts w:ascii="Courier New" w:hAnsi="Courier New" w:hint="default"/>
      </w:rPr>
    </w:lvl>
    <w:lvl w:ilvl="5" w:tplc="B4C478B0">
      <w:start w:val="1"/>
      <w:numFmt w:val="bullet"/>
      <w:lvlText w:val=""/>
      <w:lvlJc w:val="left"/>
      <w:pPr>
        <w:ind w:left="4320" w:hanging="360"/>
      </w:pPr>
      <w:rPr>
        <w:rFonts w:ascii="Wingdings" w:hAnsi="Wingdings" w:hint="default"/>
      </w:rPr>
    </w:lvl>
    <w:lvl w:ilvl="6" w:tplc="97040C30">
      <w:start w:val="1"/>
      <w:numFmt w:val="bullet"/>
      <w:lvlText w:val=""/>
      <w:lvlJc w:val="left"/>
      <w:pPr>
        <w:ind w:left="5040" w:hanging="360"/>
      </w:pPr>
      <w:rPr>
        <w:rFonts w:ascii="Symbol" w:hAnsi="Symbol" w:hint="default"/>
      </w:rPr>
    </w:lvl>
    <w:lvl w:ilvl="7" w:tplc="FA926E58">
      <w:start w:val="1"/>
      <w:numFmt w:val="bullet"/>
      <w:lvlText w:val="o"/>
      <w:lvlJc w:val="left"/>
      <w:pPr>
        <w:ind w:left="5760" w:hanging="360"/>
      </w:pPr>
      <w:rPr>
        <w:rFonts w:ascii="Courier New" w:hAnsi="Courier New" w:hint="default"/>
      </w:rPr>
    </w:lvl>
    <w:lvl w:ilvl="8" w:tplc="A55A2002">
      <w:start w:val="1"/>
      <w:numFmt w:val="bullet"/>
      <w:lvlText w:val=""/>
      <w:lvlJc w:val="left"/>
      <w:pPr>
        <w:ind w:left="6480" w:hanging="360"/>
      </w:pPr>
      <w:rPr>
        <w:rFonts w:ascii="Wingdings" w:hAnsi="Wingdings" w:hint="default"/>
      </w:rPr>
    </w:lvl>
  </w:abstractNum>
  <w:abstractNum w:abstractNumId="18" w15:restartNumberingAfterBreak="0">
    <w:nsid w:val="4AFFD930"/>
    <w:multiLevelType w:val="hybridMultilevel"/>
    <w:tmpl w:val="2FB81F04"/>
    <w:lvl w:ilvl="0" w:tplc="558E89B6">
      <w:start w:val="1"/>
      <w:numFmt w:val="bullet"/>
      <w:lvlText w:val=""/>
      <w:lvlJc w:val="left"/>
      <w:pPr>
        <w:ind w:left="720" w:hanging="360"/>
      </w:pPr>
      <w:rPr>
        <w:rFonts w:ascii="Symbol" w:hAnsi="Symbol" w:hint="default"/>
      </w:rPr>
    </w:lvl>
    <w:lvl w:ilvl="1" w:tplc="7B749D48">
      <w:start w:val="1"/>
      <w:numFmt w:val="bullet"/>
      <w:lvlText w:val="o"/>
      <w:lvlJc w:val="left"/>
      <w:pPr>
        <w:ind w:left="1440" w:hanging="360"/>
      </w:pPr>
      <w:rPr>
        <w:rFonts w:ascii="Courier New" w:hAnsi="Courier New" w:hint="default"/>
      </w:rPr>
    </w:lvl>
    <w:lvl w:ilvl="2" w:tplc="5E462190">
      <w:start w:val="1"/>
      <w:numFmt w:val="bullet"/>
      <w:lvlText w:val=""/>
      <w:lvlJc w:val="left"/>
      <w:pPr>
        <w:ind w:left="2160" w:hanging="360"/>
      </w:pPr>
      <w:rPr>
        <w:rFonts w:ascii="Wingdings" w:hAnsi="Wingdings" w:hint="default"/>
      </w:rPr>
    </w:lvl>
    <w:lvl w:ilvl="3" w:tplc="EACE8B26">
      <w:start w:val="1"/>
      <w:numFmt w:val="bullet"/>
      <w:lvlText w:val=""/>
      <w:lvlJc w:val="left"/>
      <w:pPr>
        <w:ind w:left="2880" w:hanging="360"/>
      </w:pPr>
      <w:rPr>
        <w:rFonts w:ascii="Symbol" w:hAnsi="Symbol" w:hint="default"/>
      </w:rPr>
    </w:lvl>
    <w:lvl w:ilvl="4" w:tplc="9FA88870">
      <w:start w:val="1"/>
      <w:numFmt w:val="bullet"/>
      <w:lvlText w:val="o"/>
      <w:lvlJc w:val="left"/>
      <w:pPr>
        <w:ind w:left="3600" w:hanging="360"/>
      </w:pPr>
      <w:rPr>
        <w:rFonts w:ascii="Courier New" w:hAnsi="Courier New" w:hint="default"/>
      </w:rPr>
    </w:lvl>
    <w:lvl w:ilvl="5" w:tplc="A1F81378">
      <w:start w:val="1"/>
      <w:numFmt w:val="bullet"/>
      <w:lvlText w:val=""/>
      <w:lvlJc w:val="left"/>
      <w:pPr>
        <w:ind w:left="4320" w:hanging="360"/>
      </w:pPr>
      <w:rPr>
        <w:rFonts w:ascii="Wingdings" w:hAnsi="Wingdings" w:hint="default"/>
      </w:rPr>
    </w:lvl>
    <w:lvl w:ilvl="6" w:tplc="507E873E">
      <w:start w:val="1"/>
      <w:numFmt w:val="bullet"/>
      <w:lvlText w:val=""/>
      <w:lvlJc w:val="left"/>
      <w:pPr>
        <w:ind w:left="5040" w:hanging="360"/>
      </w:pPr>
      <w:rPr>
        <w:rFonts w:ascii="Symbol" w:hAnsi="Symbol" w:hint="default"/>
      </w:rPr>
    </w:lvl>
    <w:lvl w:ilvl="7" w:tplc="D15AE83E">
      <w:start w:val="1"/>
      <w:numFmt w:val="bullet"/>
      <w:lvlText w:val="o"/>
      <w:lvlJc w:val="left"/>
      <w:pPr>
        <w:ind w:left="5760" w:hanging="360"/>
      </w:pPr>
      <w:rPr>
        <w:rFonts w:ascii="Courier New" w:hAnsi="Courier New" w:hint="default"/>
      </w:rPr>
    </w:lvl>
    <w:lvl w:ilvl="8" w:tplc="4CF47E16">
      <w:start w:val="1"/>
      <w:numFmt w:val="bullet"/>
      <w:lvlText w:val=""/>
      <w:lvlJc w:val="left"/>
      <w:pPr>
        <w:ind w:left="6480" w:hanging="360"/>
      </w:pPr>
      <w:rPr>
        <w:rFonts w:ascii="Wingdings" w:hAnsi="Wingdings" w:hint="default"/>
      </w:rPr>
    </w:lvl>
  </w:abstractNum>
  <w:abstractNum w:abstractNumId="19" w15:restartNumberingAfterBreak="0">
    <w:nsid w:val="4FBE7261"/>
    <w:multiLevelType w:val="hybridMultilevel"/>
    <w:tmpl w:val="37AAD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7A58C4"/>
    <w:multiLevelType w:val="hybridMultilevel"/>
    <w:tmpl w:val="1C2AB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590B1F"/>
    <w:multiLevelType w:val="hybridMultilevel"/>
    <w:tmpl w:val="CFCED166"/>
    <w:lvl w:ilvl="0" w:tplc="0B4A7774">
      <w:numFmt w:val="bullet"/>
      <w:lvlText w:val="•"/>
      <w:lvlJc w:val="left"/>
      <w:pPr>
        <w:ind w:left="720" w:hanging="360"/>
      </w:pPr>
      <w:rPr>
        <w:rFonts w:ascii="Calibri" w:eastAsia="Times New Roman" w:hAnsi="Calibri" w:cs="Times New Roman"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CA6243"/>
    <w:multiLevelType w:val="hybridMultilevel"/>
    <w:tmpl w:val="C9821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7682644">
    <w:abstractNumId w:val="7"/>
  </w:num>
  <w:num w:numId="2" w16cid:durableId="301080260">
    <w:abstractNumId w:val="17"/>
  </w:num>
  <w:num w:numId="3" w16cid:durableId="1616473977">
    <w:abstractNumId w:val="18"/>
  </w:num>
  <w:num w:numId="4" w16cid:durableId="755328397">
    <w:abstractNumId w:val="13"/>
  </w:num>
  <w:num w:numId="5" w16cid:durableId="1206716713">
    <w:abstractNumId w:val="14"/>
  </w:num>
  <w:num w:numId="6" w16cid:durableId="1250194821">
    <w:abstractNumId w:val="1"/>
  </w:num>
  <w:num w:numId="7" w16cid:durableId="1024861432">
    <w:abstractNumId w:val="10"/>
  </w:num>
  <w:num w:numId="8" w16cid:durableId="1436440988">
    <w:abstractNumId w:val="3"/>
  </w:num>
  <w:num w:numId="9" w16cid:durableId="513497898">
    <w:abstractNumId w:val="2"/>
  </w:num>
  <w:num w:numId="10" w16cid:durableId="755443955">
    <w:abstractNumId w:val="0"/>
  </w:num>
  <w:num w:numId="11" w16cid:durableId="1040400870">
    <w:abstractNumId w:val="9"/>
  </w:num>
  <w:num w:numId="12" w16cid:durableId="172690541">
    <w:abstractNumId w:val="20"/>
  </w:num>
  <w:num w:numId="13" w16cid:durableId="1682665146">
    <w:abstractNumId w:val="12"/>
  </w:num>
  <w:num w:numId="14" w16cid:durableId="1579709363">
    <w:abstractNumId w:val="22"/>
  </w:num>
  <w:num w:numId="15" w16cid:durableId="747263720">
    <w:abstractNumId w:val="19"/>
  </w:num>
  <w:num w:numId="16" w16cid:durableId="764889000">
    <w:abstractNumId w:val="16"/>
  </w:num>
  <w:num w:numId="17" w16cid:durableId="416637281">
    <w:abstractNumId w:val="5"/>
  </w:num>
  <w:num w:numId="18" w16cid:durableId="2022119292">
    <w:abstractNumId w:val="4"/>
  </w:num>
  <w:num w:numId="19" w16cid:durableId="592209294">
    <w:abstractNumId w:val="15"/>
  </w:num>
  <w:num w:numId="20" w16cid:durableId="956185188">
    <w:abstractNumId w:val="6"/>
  </w:num>
  <w:num w:numId="21" w16cid:durableId="220097670">
    <w:abstractNumId w:val="11"/>
  </w:num>
  <w:num w:numId="22" w16cid:durableId="2078741181">
    <w:abstractNumId w:val="8"/>
  </w:num>
  <w:num w:numId="23" w16cid:durableId="936982227">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7C427EF"/>
    <w:rsid w:val="000901EC"/>
    <w:rsid w:val="00096926"/>
    <w:rsid w:val="00114F78"/>
    <w:rsid w:val="00127008"/>
    <w:rsid w:val="001467A1"/>
    <w:rsid w:val="00147E25"/>
    <w:rsid w:val="00170E1E"/>
    <w:rsid w:val="00172BD5"/>
    <w:rsid w:val="001746C3"/>
    <w:rsid w:val="00176B41"/>
    <w:rsid w:val="00183538"/>
    <w:rsid w:val="00197089"/>
    <w:rsid w:val="001B1CA4"/>
    <w:rsid w:val="001E120D"/>
    <w:rsid w:val="001E41CB"/>
    <w:rsid w:val="00207405"/>
    <w:rsid w:val="00215282"/>
    <w:rsid w:val="002861EE"/>
    <w:rsid w:val="0029492D"/>
    <w:rsid w:val="002A0576"/>
    <w:rsid w:val="002E1FE0"/>
    <w:rsid w:val="002E55B1"/>
    <w:rsid w:val="003147F8"/>
    <w:rsid w:val="0032012E"/>
    <w:rsid w:val="00325656"/>
    <w:rsid w:val="00336535"/>
    <w:rsid w:val="003461E9"/>
    <w:rsid w:val="003A650F"/>
    <w:rsid w:val="003B5298"/>
    <w:rsid w:val="003F22DE"/>
    <w:rsid w:val="004248EF"/>
    <w:rsid w:val="004626A7"/>
    <w:rsid w:val="004B14A3"/>
    <w:rsid w:val="004D0743"/>
    <w:rsid w:val="004E6543"/>
    <w:rsid w:val="00504F2C"/>
    <w:rsid w:val="0055592E"/>
    <w:rsid w:val="005640F6"/>
    <w:rsid w:val="00593637"/>
    <w:rsid w:val="005F4E4B"/>
    <w:rsid w:val="006365EB"/>
    <w:rsid w:val="00647156"/>
    <w:rsid w:val="0065554B"/>
    <w:rsid w:val="006A4420"/>
    <w:rsid w:val="006C79B8"/>
    <w:rsid w:val="0071697B"/>
    <w:rsid w:val="007360A9"/>
    <w:rsid w:val="00743762"/>
    <w:rsid w:val="00786957"/>
    <w:rsid w:val="007A11C2"/>
    <w:rsid w:val="007E1EAC"/>
    <w:rsid w:val="00843218"/>
    <w:rsid w:val="00857A98"/>
    <w:rsid w:val="008660ED"/>
    <w:rsid w:val="0087514C"/>
    <w:rsid w:val="008A7D30"/>
    <w:rsid w:val="008B3664"/>
    <w:rsid w:val="008B4655"/>
    <w:rsid w:val="008C05E2"/>
    <w:rsid w:val="008C26DE"/>
    <w:rsid w:val="008D0E36"/>
    <w:rsid w:val="008D2B8A"/>
    <w:rsid w:val="008F2026"/>
    <w:rsid w:val="00901121"/>
    <w:rsid w:val="00910991"/>
    <w:rsid w:val="00917A19"/>
    <w:rsid w:val="009252BF"/>
    <w:rsid w:val="00927317"/>
    <w:rsid w:val="0096177C"/>
    <w:rsid w:val="009B436D"/>
    <w:rsid w:val="009C12F9"/>
    <w:rsid w:val="009F20CD"/>
    <w:rsid w:val="009F61AF"/>
    <w:rsid w:val="00A01284"/>
    <w:rsid w:val="00A93FD2"/>
    <w:rsid w:val="00AA15A6"/>
    <w:rsid w:val="00AC2AE2"/>
    <w:rsid w:val="00AD0943"/>
    <w:rsid w:val="00AD11DA"/>
    <w:rsid w:val="00AF27EC"/>
    <w:rsid w:val="00B12EFA"/>
    <w:rsid w:val="00B130AB"/>
    <w:rsid w:val="00B36C49"/>
    <w:rsid w:val="00B411FF"/>
    <w:rsid w:val="00B654AD"/>
    <w:rsid w:val="00BA24A5"/>
    <w:rsid w:val="00BB52A2"/>
    <w:rsid w:val="00BE1622"/>
    <w:rsid w:val="00C05D0E"/>
    <w:rsid w:val="00C47C7B"/>
    <w:rsid w:val="00C75CD4"/>
    <w:rsid w:val="00CA3A73"/>
    <w:rsid w:val="00CC58BB"/>
    <w:rsid w:val="00CE5D91"/>
    <w:rsid w:val="00D3081D"/>
    <w:rsid w:val="00D62769"/>
    <w:rsid w:val="00D92FD9"/>
    <w:rsid w:val="00DB2951"/>
    <w:rsid w:val="00E519C8"/>
    <w:rsid w:val="00E73941"/>
    <w:rsid w:val="00E90768"/>
    <w:rsid w:val="00EE5802"/>
    <w:rsid w:val="00EF2B9E"/>
    <w:rsid w:val="00F02FEB"/>
    <w:rsid w:val="00F210F0"/>
    <w:rsid w:val="00F27964"/>
    <w:rsid w:val="00F33859"/>
    <w:rsid w:val="00F60F95"/>
    <w:rsid w:val="00F717A3"/>
    <w:rsid w:val="00F80791"/>
    <w:rsid w:val="00F811AC"/>
    <w:rsid w:val="00F90621"/>
    <w:rsid w:val="00FA1035"/>
    <w:rsid w:val="00FB56FC"/>
    <w:rsid w:val="01C2C419"/>
    <w:rsid w:val="0275595B"/>
    <w:rsid w:val="042A9073"/>
    <w:rsid w:val="0573B4C6"/>
    <w:rsid w:val="09F0246E"/>
    <w:rsid w:val="0A6FDAB5"/>
    <w:rsid w:val="0BB723AF"/>
    <w:rsid w:val="0C1DBA05"/>
    <w:rsid w:val="0D098F72"/>
    <w:rsid w:val="0D0FFE94"/>
    <w:rsid w:val="0D52F410"/>
    <w:rsid w:val="0F4C1ABA"/>
    <w:rsid w:val="0FD691D1"/>
    <w:rsid w:val="117F0B39"/>
    <w:rsid w:val="11B59BD8"/>
    <w:rsid w:val="128B72D0"/>
    <w:rsid w:val="14C6B358"/>
    <w:rsid w:val="1578657C"/>
    <w:rsid w:val="15D5EB8E"/>
    <w:rsid w:val="16647326"/>
    <w:rsid w:val="16B85F3E"/>
    <w:rsid w:val="176ACEA8"/>
    <w:rsid w:val="185016ED"/>
    <w:rsid w:val="18542F9F"/>
    <w:rsid w:val="18B0063E"/>
    <w:rsid w:val="1A0E35BE"/>
    <w:rsid w:val="1C38D5F2"/>
    <w:rsid w:val="1E13762F"/>
    <w:rsid w:val="1EA63014"/>
    <w:rsid w:val="1F3D9F2D"/>
    <w:rsid w:val="1F4BD847"/>
    <w:rsid w:val="206DB81F"/>
    <w:rsid w:val="21EFE08E"/>
    <w:rsid w:val="22A31856"/>
    <w:rsid w:val="2712A926"/>
    <w:rsid w:val="27E3005D"/>
    <w:rsid w:val="28052C7A"/>
    <w:rsid w:val="2B3CCD3C"/>
    <w:rsid w:val="2B8F3AF0"/>
    <w:rsid w:val="2BF01BC8"/>
    <w:rsid w:val="2C9E6C0B"/>
    <w:rsid w:val="2D47E6E1"/>
    <w:rsid w:val="2E746DFE"/>
    <w:rsid w:val="2E8D965B"/>
    <w:rsid w:val="2F36FA9A"/>
    <w:rsid w:val="31AC0EC0"/>
    <w:rsid w:val="31ED3037"/>
    <w:rsid w:val="31FBE226"/>
    <w:rsid w:val="34A5D664"/>
    <w:rsid w:val="34E3AF82"/>
    <w:rsid w:val="353382E8"/>
    <w:rsid w:val="39BF0E2B"/>
    <w:rsid w:val="3B52F106"/>
    <w:rsid w:val="3DA9FD79"/>
    <w:rsid w:val="3DFCFC31"/>
    <w:rsid w:val="3E927F4E"/>
    <w:rsid w:val="3F99D682"/>
    <w:rsid w:val="413B9D3C"/>
    <w:rsid w:val="416B310F"/>
    <w:rsid w:val="41CA2010"/>
    <w:rsid w:val="43050462"/>
    <w:rsid w:val="43501BAC"/>
    <w:rsid w:val="4501C0D2"/>
    <w:rsid w:val="462311F1"/>
    <w:rsid w:val="49F3EAA5"/>
    <w:rsid w:val="4AC10762"/>
    <w:rsid w:val="4C630C46"/>
    <w:rsid w:val="4C979B7E"/>
    <w:rsid w:val="4DBBF0CC"/>
    <w:rsid w:val="528814B9"/>
    <w:rsid w:val="54FF31E8"/>
    <w:rsid w:val="5594F1F2"/>
    <w:rsid w:val="58BEB319"/>
    <w:rsid w:val="59761E86"/>
    <w:rsid w:val="5B8F0D24"/>
    <w:rsid w:val="5BD70235"/>
    <w:rsid w:val="5C489859"/>
    <w:rsid w:val="5D9B7062"/>
    <w:rsid w:val="5DE2845E"/>
    <w:rsid w:val="5DFD58DA"/>
    <w:rsid w:val="5E8D9995"/>
    <w:rsid w:val="5FCC37AD"/>
    <w:rsid w:val="5FEBCF2C"/>
    <w:rsid w:val="63D75DBC"/>
    <w:rsid w:val="65091C55"/>
    <w:rsid w:val="654B8C7C"/>
    <w:rsid w:val="659A9108"/>
    <w:rsid w:val="66A931B0"/>
    <w:rsid w:val="672D63D2"/>
    <w:rsid w:val="679C2C7C"/>
    <w:rsid w:val="67C427EF"/>
    <w:rsid w:val="67D74992"/>
    <w:rsid w:val="6AA052F7"/>
    <w:rsid w:val="6C159CEA"/>
    <w:rsid w:val="6D0ABB64"/>
    <w:rsid w:val="6D527F16"/>
    <w:rsid w:val="6F3A4E09"/>
    <w:rsid w:val="701C1C60"/>
    <w:rsid w:val="704B016C"/>
    <w:rsid w:val="70921568"/>
    <w:rsid w:val="7258C66E"/>
    <w:rsid w:val="73484B05"/>
    <w:rsid w:val="73BE440D"/>
    <w:rsid w:val="74897223"/>
    <w:rsid w:val="7698754D"/>
    <w:rsid w:val="77A6309F"/>
    <w:rsid w:val="77F55AE2"/>
    <w:rsid w:val="7A31021E"/>
    <w:rsid w:val="7AC7D4B5"/>
    <w:rsid w:val="7F047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C427EF"/>
  <w15:chartTrackingRefBased/>
  <w15:docId w15:val="{2300DC1E-8B6D-4F01-883B-22A340ABB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F2C"/>
    <w:rPr>
      <w:rFonts w:ascii="Arial" w:hAnsi="Arial"/>
    </w:rPr>
  </w:style>
  <w:style w:type="paragraph" w:styleId="Heading1">
    <w:name w:val="heading 1"/>
    <w:basedOn w:val="Normal"/>
    <w:next w:val="Normal"/>
    <w:link w:val="Heading1Char"/>
    <w:uiPriority w:val="9"/>
    <w:qFormat/>
    <w:rsid w:val="004D0743"/>
    <w:pPr>
      <w:spacing w:after="0" w:line="240" w:lineRule="auto"/>
      <w:outlineLvl w:val="0"/>
    </w:pPr>
    <w:rPr>
      <w:rFonts w:eastAsia="Arial" w:cs="Arial"/>
      <w:b/>
      <w:bCs/>
    </w:rPr>
  </w:style>
  <w:style w:type="paragraph" w:styleId="Heading2">
    <w:name w:val="heading 2"/>
    <w:basedOn w:val="Normal"/>
    <w:next w:val="Normal"/>
    <w:link w:val="Heading2Char"/>
    <w:uiPriority w:val="9"/>
    <w:semiHidden/>
    <w:unhideWhenUsed/>
    <w:qFormat/>
    <w:rsid w:val="00B36C4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Title">
    <w:name w:val="Title"/>
    <w:basedOn w:val="Normal"/>
    <w:next w:val="Normal"/>
    <w:link w:val="TitleChar"/>
    <w:uiPriority w:val="10"/>
    <w:qFormat/>
    <w:rsid w:val="004D0743"/>
    <w:pPr>
      <w:spacing w:after="0" w:line="240" w:lineRule="auto"/>
      <w:jc w:val="center"/>
    </w:pPr>
    <w:rPr>
      <w:rFonts w:ascii="ITC Avant Garde Gothic" w:eastAsia="Arial" w:hAnsi="ITC Avant Garde Gothic" w:cs="Arial"/>
      <w:b/>
      <w:bCs/>
      <w:sz w:val="44"/>
      <w:szCs w:val="44"/>
    </w:rPr>
  </w:style>
  <w:style w:type="character" w:customStyle="1" w:styleId="TitleChar">
    <w:name w:val="Title Char"/>
    <w:basedOn w:val="DefaultParagraphFont"/>
    <w:link w:val="Title"/>
    <w:uiPriority w:val="10"/>
    <w:rsid w:val="004D0743"/>
    <w:rPr>
      <w:rFonts w:ascii="ITC Avant Garde Gothic" w:eastAsia="Arial" w:hAnsi="ITC Avant Garde Gothic" w:cs="Arial"/>
      <w:b/>
      <w:bCs/>
      <w:sz w:val="44"/>
      <w:szCs w:val="44"/>
    </w:rPr>
  </w:style>
  <w:style w:type="character" w:customStyle="1" w:styleId="Heading1Char">
    <w:name w:val="Heading 1 Char"/>
    <w:basedOn w:val="DefaultParagraphFont"/>
    <w:link w:val="Heading1"/>
    <w:uiPriority w:val="9"/>
    <w:rsid w:val="004D0743"/>
    <w:rPr>
      <w:rFonts w:ascii="Arial" w:eastAsia="Arial" w:hAnsi="Arial" w:cs="Arial"/>
      <w:b/>
      <w:bCs/>
    </w:rPr>
  </w:style>
  <w:style w:type="character" w:customStyle="1" w:styleId="Heading2Char">
    <w:name w:val="Heading 2 Char"/>
    <w:basedOn w:val="DefaultParagraphFont"/>
    <w:link w:val="Heading2"/>
    <w:uiPriority w:val="9"/>
    <w:semiHidden/>
    <w:rsid w:val="00B36C49"/>
    <w:rPr>
      <w:rFonts w:asciiTheme="majorHAnsi" w:eastAsiaTheme="majorEastAsia" w:hAnsiTheme="majorHAnsi" w:cstheme="majorBidi"/>
      <w:color w:val="2F5496" w:themeColor="accent1" w:themeShade="BF"/>
      <w:sz w:val="26"/>
      <w:szCs w:val="26"/>
    </w:rPr>
  </w:style>
  <w:style w:type="character" w:customStyle="1" w:styleId="ListParagraphChar">
    <w:name w:val="List Paragraph Char"/>
    <w:basedOn w:val="DefaultParagraphFont"/>
    <w:link w:val="ListParagraph"/>
    <w:uiPriority w:val="34"/>
    <w:rsid w:val="003F22DE"/>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39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9A3C7-58D2-4214-BF37-59966E419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1809</TotalTime>
  <Pages>11</Pages>
  <Words>2471</Words>
  <Characters>14087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Dodge, Peter</dc:creator>
  <cp:keywords/>
  <dc:description/>
  <cp:lastModifiedBy>Bibeau, Nicholas</cp:lastModifiedBy>
  <cp:revision>10</cp:revision>
  <cp:lastPrinted>2024-02-01T12:30:00Z</cp:lastPrinted>
  <dcterms:created xsi:type="dcterms:W3CDTF">2023-10-25T12:49:00Z</dcterms:created>
  <dcterms:modified xsi:type="dcterms:W3CDTF">2025-04-16T22:35:00Z</dcterms:modified>
</cp:coreProperties>
</file>